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1E2E3">
      <w:pPr>
        <w:spacing w:line="240" w:lineRule="auto"/>
        <w:ind w:left="0" w:leftChars="0" w:firstLine="0" w:firstLineChars="0"/>
        <w:jc w:val="center"/>
        <w:rPr>
          <w:rFonts w:hint="eastAsia" w:ascii="方正小标宋简体" w:hAnsi="微软雅黑" w:eastAsia="方正小标宋简体"/>
          <w:b/>
          <w:color w:val="222222"/>
          <w:sz w:val="44"/>
          <w:szCs w:val="44"/>
        </w:rPr>
      </w:pPr>
      <w:r>
        <w:rPr>
          <w:w w:val="48"/>
          <w:sz w:val="94"/>
          <w:szCs w:val="9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866140</wp:posOffset>
                </wp:positionV>
                <wp:extent cx="5561965" cy="43815"/>
                <wp:effectExtent l="0" t="12700" r="635" b="1968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1965" cy="43815"/>
                          <a:chOff x="0" y="0"/>
                          <a:chExt cx="8759" cy="69"/>
                        </a:xfrm>
                        <a:effectLst/>
                      </wpg:grpSpPr>
                      <wps:wsp>
                        <wps:cNvPr id="6" name="直接连接符 1"/>
                        <wps:cNvCnPr/>
                        <wps:spPr>
                          <a:xfrm>
                            <a:off x="3" y="0"/>
                            <a:ext cx="8756" cy="1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0" y="69"/>
                            <a:ext cx="8756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.4pt;margin-top:68.2pt;height:3.45pt;width:437.95pt;z-index:251659264;mso-width-relative:page;mso-height-relative:page;" coordsize="8759,69" o:gfxdata="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4JyyV2AAAAAkBAAAP&#10;AAAAAAAAAAEAIAAAACIAAABkcnMvZG93bnJldi54bWxQSwECFAAUAAAACACHTuJAHK3QBooCAAA3&#10;BwAADgAAAAAAAAABACAAAAAnAQAAZHJzL2Uyb0RvYy54bWxQSwUGAAAAAAYABgBZAQAAIwYAAAAA&#10;">
                <o:lock v:ext="edit" aspectratio="f"/>
                <v:line id="直接连接符 1" o:spid="_x0000_s1026" o:spt="20" style="position:absolute;left:3;top:0;height:1;width:8756;" filled="f" stroked="t" coordsize="21600,21600" o:gfxdata="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TdrkrsAAADa&#10;AAAADwAAAAAAAAABACAAAAAiAAAAZHJzL2Rvd25yZXYueG1sUEsBAhQAFAAAAAgAh07iQDMvBZ47&#10;AAAAOQAAABAAAAAAAAAAAQAgAAAACgEAAGRycy9zaGFwZXhtbC54bWxQSwUGAAAAAAYABgBbAQAA&#10;tAMAAAAA&#10;">
                  <v:fill on="f" focussize="0,0"/>
                  <v:stroke weight="2pt" color="#FF0000" joinstyle="round"/>
                  <v:imagedata o:title=""/>
                  <o:lock v:ext="edit" aspectratio="f"/>
                </v:line>
                <v:line id="_x0000_s1026" o:spid="_x0000_s1026" o:spt="20" style="position:absolute;left:0;top:69;height:1;width:8756;" filled="f" stroked="t" coordsize="21600,21600" o:gfxdata="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NlPO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w w:val="48"/>
          <w:sz w:val="94"/>
          <w:szCs w:val="94"/>
        </w:rPr>
        <w:t>宁夏贺兰山东麓葡萄</w:t>
      </w:r>
      <w:r>
        <w:rPr>
          <w:rFonts w:hint="eastAsia" w:ascii="方正小标宋简体" w:hAnsi="方正小标宋简体" w:eastAsia="方正小标宋简体" w:cs="方正小标宋简体"/>
          <w:color w:val="FF0000"/>
          <w:w w:val="48"/>
          <w:sz w:val="94"/>
          <w:szCs w:val="94"/>
          <w:lang w:eastAsia="zh-CN"/>
        </w:rPr>
        <w:t>酒</w:t>
      </w:r>
      <w:r>
        <w:rPr>
          <w:rFonts w:hint="eastAsia" w:ascii="方正小标宋简体" w:hAnsi="方正小标宋简体" w:eastAsia="方正小标宋简体" w:cs="方正小标宋简体"/>
          <w:color w:val="FF0000"/>
          <w:w w:val="48"/>
          <w:sz w:val="94"/>
          <w:szCs w:val="94"/>
        </w:rPr>
        <w:t>产业园区管理委员会</w:t>
      </w:r>
    </w:p>
    <w:p w14:paraId="10B49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</w:p>
    <w:p w14:paraId="6B835B90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</w:p>
    <w:p w14:paraId="142DE08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/>
        <w:jc w:val="center"/>
        <w:textAlignment w:val="auto"/>
        <w:rPr>
          <w:rFonts w:hint="default" w:ascii="Times New Roman Regular" w:hAnsi="Times New Roman Regular" w:eastAsia="方正小标宋简体" w:cs="Times New Roman Regular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关于举办</w:t>
      </w:r>
      <w:r>
        <w:rPr>
          <w:rFonts w:hint="default" w:ascii="Times New Roman Regular" w:hAnsi="Times New Roman Regular" w:eastAsia="方正小标宋简体" w:cs="Times New Roman Regular"/>
          <w:sz w:val="44"/>
          <w:szCs w:val="44"/>
          <w:lang w:eastAsia="zh-CN"/>
        </w:rPr>
        <w:t>“道德讲堂”第</w:t>
      </w:r>
      <w:r>
        <w:rPr>
          <w:rFonts w:hint="eastAsia" w:ascii="Times New Roman Regular" w:hAnsi="Times New Roman Regular" w:eastAsia="方正小标宋简体" w:cs="Times New Roman Regular"/>
          <w:sz w:val="44"/>
          <w:szCs w:val="44"/>
          <w:lang w:eastAsia="zh-CN"/>
        </w:rPr>
        <w:t>三</w:t>
      </w:r>
      <w:r>
        <w:rPr>
          <w:rFonts w:hint="default" w:ascii="Times New Roman Regular" w:hAnsi="Times New Roman Regular" w:eastAsia="方正小标宋简体" w:cs="Times New Roman Regular"/>
          <w:sz w:val="44"/>
          <w:szCs w:val="44"/>
          <w:lang w:eastAsia="zh-CN"/>
        </w:rPr>
        <w:t>期——</w:t>
      </w:r>
    </w:p>
    <w:p w14:paraId="17EB6BA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/>
        <w:jc w:val="center"/>
        <w:textAlignment w:val="auto"/>
        <w:rPr>
          <w:rFonts w:hint="eastAsia" w:ascii="Times New Roman Regular" w:hAnsi="Times New Roman Regular" w:eastAsia="方正小标宋简体" w:cs="Times New Roman Regular"/>
          <w:sz w:val="44"/>
          <w:szCs w:val="44"/>
          <w:lang w:eastAsia="zh-CN"/>
        </w:rPr>
      </w:pPr>
      <w:r>
        <w:rPr>
          <w:rFonts w:hint="eastAsia" w:ascii="Times New Roman Regular" w:hAnsi="Times New Roman Regular" w:eastAsia="方正小标宋简体" w:cs="Times New Roman Regular"/>
          <w:sz w:val="44"/>
          <w:szCs w:val="44"/>
          <w:lang w:eastAsia="zh-CN"/>
        </w:rPr>
        <w:t>“科技赋能宁夏葡萄酒产业高质量发展”</w:t>
      </w:r>
    </w:p>
    <w:p w14:paraId="55B8C69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 Regular" w:hAnsi="Times New Roman Regular" w:eastAsia="方正小标宋简体" w:cs="Times New Roman Regular"/>
          <w:sz w:val="44"/>
          <w:szCs w:val="44"/>
          <w:lang w:eastAsia="zh-CN"/>
        </w:rPr>
        <w:t>分享活动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的通知</w:t>
      </w:r>
    </w:p>
    <w:p w14:paraId="235D756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0B87C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Times New Roman Regular" w:hAnsi="Times New Roman Regular" w:eastAsia="仿宋_GB2312" w:cs="Times New Roman Regular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 Regular" w:hAnsi="Times New Roman Regular" w:eastAsia="仿宋_GB2312" w:cs="Times New Roman Regular"/>
          <w:kern w:val="0"/>
          <w:sz w:val="32"/>
          <w:szCs w:val="32"/>
          <w:lang w:val="en-US" w:eastAsia="zh-CN" w:bidi="ar"/>
        </w:rPr>
        <w:t>各处及所属企业：</w:t>
      </w:r>
    </w:p>
    <w:p w14:paraId="5A0BAC3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sz w:val="32"/>
          <w:szCs w:val="32"/>
          <w:lang w:eastAsia="zh-CN"/>
        </w:rPr>
      </w:pP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CN"/>
        </w:rPr>
        <w:t>为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CN"/>
        </w:rPr>
        <w:t>深入贯彻落实习近平总书记考察宁夏重要讲话指示批示精神，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CN"/>
        </w:rPr>
        <w:t>切实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CN"/>
        </w:rPr>
        <w:t>深化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CN"/>
        </w:rPr>
        <w:t>管委会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val="en-US" w:eastAsia="zh-CN"/>
        </w:rPr>
        <w:t>及所属企业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CN"/>
        </w:rPr>
        <w:t>干部职工</w:t>
      </w:r>
      <w:r>
        <w:rPr>
          <w:rFonts w:hint="eastAsia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对宁夏葡萄酒产业发展历程的认识，进一步培植推进葡萄酒产业高质量发展的情怀，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lang w:eastAsia="zh-CN"/>
        </w:rPr>
        <w:t>根据《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CN"/>
        </w:rPr>
        <w:t>宁夏贺兰山东麓葡萄酒产业园区管委会开展“道德讲堂”活动实施方案》，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eastAsia="zh-CN"/>
        </w:rPr>
        <w:t>现就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CN"/>
        </w:rPr>
        <w:t>举办“道德讲堂”第三期——“科技赋能宁夏葡萄酒产业高质量发展”分享活动</w:t>
      </w:r>
      <w:r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/>
        </w:rPr>
        <w:t>有关事宜通知如下</w:t>
      </w:r>
      <w:r>
        <w:rPr>
          <w:rFonts w:hint="default" w:ascii="Times New Roman Regular" w:hAnsi="Times New Roman Regular" w:eastAsia="仿宋_GB2312" w:cs="Times New Roman Regular"/>
          <w:sz w:val="32"/>
          <w:szCs w:val="32"/>
          <w:lang w:eastAsia="zh-CN"/>
        </w:rPr>
        <w:t>：</w:t>
      </w:r>
    </w:p>
    <w:p w14:paraId="3301820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27" w:firstLineChars="196"/>
        <w:jc w:val="both"/>
        <w:textAlignment w:val="auto"/>
        <w:outlineLvl w:val="9"/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u w:val="none"/>
          <w:shd w:val="clear" w:color="auto" w:fill="FFFFFF"/>
          <w:lang w:val="en-US" w:eastAsia="zh-CN"/>
        </w:rPr>
        <w:t>一、时间及地点</w:t>
      </w:r>
    </w:p>
    <w:p w14:paraId="31DD5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16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spacing w:val="-6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spacing w:val="-6"/>
          <w:sz w:val="32"/>
          <w:szCs w:val="32"/>
          <w:lang w:val="en-US" w:eastAsia="zh-CN"/>
        </w:rPr>
        <w:t>2024年</w:t>
      </w:r>
      <w:r>
        <w:rPr>
          <w:rFonts w:hint="eastAsia" w:ascii="Times New Roman Regular" w:hAnsi="Times New Roman Regular" w:eastAsia="仿宋_GB2312" w:cs="Times New Roman Regular"/>
          <w:spacing w:val="-6"/>
          <w:sz w:val="32"/>
          <w:szCs w:val="32"/>
          <w:lang w:val="en-US" w:eastAsia="zh-CN"/>
        </w:rPr>
        <w:t>9</w:t>
      </w:r>
      <w:r>
        <w:rPr>
          <w:rFonts w:hint="default" w:ascii="Times New Roman Regular" w:hAnsi="Times New Roman Regular" w:eastAsia="仿宋_GB2312" w:cs="Times New Roman Regular"/>
          <w:spacing w:val="-6"/>
          <w:sz w:val="32"/>
          <w:szCs w:val="32"/>
          <w:lang w:val="en-US" w:eastAsia="zh-CN"/>
        </w:rPr>
        <w:t>月</w:t>
      </w:r>
      <w:r>
        <w:rPr>
          <w:rFonts w:hint="eastAsia" w:ascii="Times New Roman Regular" w:hAnsi="Times New Roman Regular" w:eastAsia="仿宋_GB2312" w:cs="Times New Roman Regular"/>
          <w:spacing w:val="-6"/>
          <w:sz w:val="32"/>
          <w:szCs w:val="32"/>
          <w:lang w:val="en-US" w:eastAsia="zh-CN"/>
        </w:rPr>
        <w:t>25</w:t>
      </w:r>
      <w:r>
        <w:rPr>
          <w:rFonts w:hint="default" w:ascii="Times New Roman Regular" w:hAnsi="Times New Roman Regular" w:eastAsia="仿宋_GB2312" w:cs="Times New Roman Regular"/>
          <w:spacing w:val="-6"/>
          <w:sz w:val="32"/>
          <w:szCs w:val="32"/>
          <w:lang w:val="en-US" w:eastAsia="zh-CN"/>
        </w:rPr>
        <w:t>日</w:t>
      </w:r>
      <w:r>
        <w:rPr>
          <w:rFonts w:hint="eastAsia" w:ascii="Times New Roman Regular" w:hAnsi="Times New Roman Regular" w:eastAsia="仿宋_GB2312" w:cs="Times New Roman Regular"/>
          <w:spacing w:val="-6"/>
          <w:sz w:val="32"/>
          <w:szCs w:val="32"/>
          <w:lang w:val="en-US" w:eastAsia="zh-CN"/>
        </w:rPr>
        <w:t>（星期三）上</w:t>
      </w:r>
      <w:r>
        <w:rPr>
          <w:rFonts w:hint="default" w:ascii="Times New Roman Regular" w:hAnsi="Times New Roman Regular" w:eastAsia="仿宋_GB2312" w:cs="Times New Roman Regular"/>
          <w:spacing w:val="-6"/>
          <w:sz w:val="32"/>
          <w:szCs w:val="32"/>
          <w:lang w:val="en-US" w:eastAsia="zh-CN"/>
        </w:rPr>
        <w:t>午</w:t>
      </w:r>
      <w:r>
        <w:rPr>
          <w:rFonts w:hint="eastAsia" w:ascii="Times New Roman Regular" w:hAnsi="Times New Roman Regular" w:eastAsia="仿宋_GB2312" w:cs="Times New Roman Regular"/>
          <w:spacing w:val="-6"/>
          <w:sz w:val="32"/>
          <w:szCs w:val="32"/>
          <w:lang w:val="en-US" w:eastAsia="zh-CN"/>
        </w:rPr>
        <w:t>10</w:t>
      </w:r>
      <w:r>
        <w:rPr>
          <w:rFonts w:hint="default" w:ascii="Times New Roman Regular" w:hAnsi="Times New Roman Regular" w:eastAsia="仿宋_GB2312" w:cs="Times New Roman Regular"/>
          <w:spacing w:val="-6"/>
          <w:sz w:val="32"/>
          <w:szCs w:val="32"/>
          <w:lang w:val="en-US" w:eastAsia="zh-CN"/>
        </w:rPr>
        <w:t>:00—</w:t>
      </w:r>
      <w:r>
        <w:rPr>
          <w:rFonts w:hint="eastAsia" w:ascii="Times New Roman Regular" w:hAnsi="Times New Roman Regular" w:eastAsia="仿宋_GB2312" w:cs="Times New Roman Regular"/>
          <w:spacing w:val="-6"/>
          <w:sz w:val="32"/>
          <w:szCs w:val="32"/>
          <w:lang w:val="en-US" w:eastAsia="zh-CN"/>
        </w:rPr>
        <w:t>12</w:t>
      </w:r>
      <w:r>
        <w:rPr>
          <w:rFonts w:hint="default" w:ascii="Times New Roman Regular" w:hAnsi="Times New Roman Regular" w:eastAsia="仿宋_GB2312" w:cs="Times New Roman Regular"/>
          <w:spacing w:val="-6"/>
          <w:sz w:val="32"/>
          <w:szCs w:val="32"/>
          <w:lang w:val="en-US" w:eastAsia="zh-CN"/>
        </w:rPr>
        <w:t>:00，贺兰山东麓国际葡萄酒博物馆3楼会议室</w:t>
      </w:r>
      <w:r>
        <w:rPr>
          <w:rFonts w:hint="eastAsia" w:ascii="Times New Roman Regular" w:hAnsi="Times New Roman Regular" w:eastAsia="仿宋_GB2312" w:cs="Times New Roman Regular"/>
          <w:spacing w:val="-6"/>
          <w:sz w:val="32"/>
          <w:szCs w:val="32"/>
          <w:lang w:val="en-US" w:eastAsia="zh-CN"/>
        </w:rPr>
        <w:t>。</w:t>
      </w:r>
    </w:p>
    <w:p w14:paraId="66CE5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b w:val="0"/>
          <w:bCs w:val="0"/>
          <w:i w:val="0"/>
          <w:iCs w:val="0"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u w:val="none"/>
          <w:shd w:val="clear" w:color="auto" w:fill="FFFFFF"/>
          <w:lang w:val="en-US" w:eastAsia="zh-CN"/>
        </w:rPr>
        <w:t>二</w:t>
      </w:r>
      <w:r>
        <w:rPr>
          <w:rFonts w:hint="eastAsia" w:ascii="Times New Roman Regular" w:hAnsi="Times New Roman Regular" w:eastAsia="黑体" w:cs="Times New Roman Regular"/>
          <w:color w:val="auto"/>
          <w:sz w:val="32"/>
          <w:szCs w:val="32"/>
          <w:u w:val="none"/>
          <w:shd w:val="clear" w:color="auto" w:fill="FFFFFF"/>
          <w:lang w:val="en-US" w:eastAsia="zh-CN"/>
        </w:rPr>
        <w:t>、</w:t>
      </w:r>
      <w:r>
        <w:rPr>
          <w:rFonts w:hint="default" w:ascii="Times New Roman Regular" w:hAnsi="Times New Roman Regular" w:eastAsia="CESI黑体-GB2312" w:cs="Times New Roman Regular"/>
          <w:b w:val="0"/>
          <w:bCs w:val="0"/>
          <w:i w:val="0"/>
          <w:iCs w:val="0"/>
          <w:color w:val="000000"/>
          <w:sz w:val="32"/>
          <w:szCs w:val="32"/>
          <w:u w:val="none"/>
          <w:shd w:val="clear" w:color="auto" w:fill="FFFFFF"/>
          <w:lang w:val="en-US" w:eastAsia="zh-CN"/>
        </w:rPr>
        <w:t>参加人员</w:t>
      </w:r>
    </w:p>
    <w:p w14:paraId="282D30C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27" w:firstLineChars="196"/>
        <w:jc w:val="both"/>
        <w:textAlignment w:val="auto"/>
        <w:outlineLvl w:val="9"/>
        <w:rPr>
          <w:rFonts w:hint="eastAsia" w:ascii="Times New Roman Regular" w:hAnsi="Times New Roman Regular" w:eastAsia="仿宋_GB2312" w:cs="Times New Roman Regular"/>
          <w:b w:val="0"/>
          <w:bCs w:val="0"/>
          <w:i w:val="0"/>
          <w:iCs w:val="0"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default" w:ascii="Times New Roman Regular" w:hAnsi="Times New Roman Regular" w:eastAsia="仿宋_GB2312" w:cs="Times New Roman Regular"/>
          <w:b w:val="0"/>
          <w:bCs w:val="0"/>
          <w:i w:val="0"/>
          <w:iCs w:val="0"/>
          <w:color w:val="000000"/>
          <w:sz w:val="32"/>
          <w:szCs w:val="32"/>
          <w:u w:val="none"/>
          <w:shd w:val="clear" w:color="auto" w:fill="FFFFFF"/>
          <w:lang w:val="en-US" w:eastAsia="zh-CN"/>
        </w:rPr>
        <w:t>管委会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i w:val="0"/>
          <w:iCs w:val="0"/>
          <w:color w:val="000000"/>
          <w:sz w:val="32"/>
          <w:szCs w:val="32"/>
          <w:u w:val="none"/>
          <w:shd w:val="clear" w:color="auto" w:fill="FFFFFF"/>
          <w:lang w:val="en-US" w:eastAsia="zh-CN"/>
        </w:rPr>
        <w:t>分管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i w:val="0"/>
          <w:iCs w:val="0"/>
          <w:color w:val="000000"/>
          <w:sz w:val="32"/>
          <w:szCs w:val="32"/>
          <w:u w:val="none"/>
          <w:shd w:val="clear" w:color="auto" w:fill="FFFFFF"/>
          <w:lang w:val="en-US" w:eastAsia="zh-CN"/>
        </w:rPr>
        <w:t>领导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i w:val="0"/>
          <w:iCs w:val="0"/>
          <w:color w:val="000000"/>
          <w:sz w:val="32"/>
          <w:szCs w:val="32"/>
          <w:u w:val="none"/>
          <w:shd w:val="clear" w:color="auto" w:fill="FFFFFF"/>
          <w:lang w:val="en-US" w:eastAsia="zh-CN"/>
        </w:rPr>
        <w:t>，</w:t>
      </w:r>
      <w:r>
        <w:rPr>
          <w:rFonts w:hint="default" w:ascii="Times New Roman Regular" w:hAnsi="Times New Roman Regular" w:eastAsia="仿宋_GB2312" w:cs="Times New Roman Regular"/>
          <w:b w:val="0"/>
          <w:bCs w:val="0"/>
          <w:i w:val="0"/>
          <w:iCs w:val="0"/>
          <w:color w:val="000000"/>
          <w:sz w:val="32"/>
          <w:szCs w:val="32"/>
          <w:u w:val="none"/>
          <w:shd w:val="clear" w:color="auto" w:fill="FFFFFF"/>
          <w:lang w:val="en-US" w:eastAsia="zh-CN"/>
        </w:rPr>
        <w:t>全体干部，葡发集团中层以上管理人员及有关职工</w:t>
      </w:r>
      <w:r>
        <w:rPr>
          <w:rFonts w:hint="eastAsia" w:ascii="Times New Roman Regular" w:hAnsi="Times New Roman Regular" w:eastAsia="仿宋_GB2312" w:cs="Times New Roman Regular"/>
          <w:b w:val="0"/>
          <w:bCs w:val="0"/>
          <w:i w:val="0"/>
          <w:iCs w:val="0"/>
          <w:color w:val="000000"/>
          <w:sz w:val="32"/>
          <w:szCs w:val="32"/>
          <w:u w:val="none"/>
          <w:shd w:val="clear" w:color="auto" w:fill="FFFFFF"/>
          <w:lang w:val="en-US" w:eastAsia="zh-CN"/>
        </w:rPr>
        <w:t>。</w:t>
      </w:r>
    </w:p>
    <w:p w14:paraId="3E3B6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 Regular" w:hAnsi="Times New Roman Regular" w:eastAsia="CESI黑体-GB2312" w:cs="Times New Roman Regular"/>
          <w:b w:val="0"/>
          <w:bCs w:val="0"/>
          <w:i w:val="0"/>
          <w:iCs w:val="0"/>
          <w:color w:val="0000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Times New Roman Regular" w:hAnsi="Times New Roman Regular" w:eastAsia="CESI黑体-GB2312" w:cs="Times New Roman Regular"/>
          <w:b w:val="0"/>
          <w:bCs w:val="0"/>
          <w:i w:val="0"/>
          <w:iCs w:val="0"/>
          <w:color w:val="000000"/>
          <w:sz w:val="32"/>
          <w:szCs w:val="32"/>
          <w:u w:val="none"/>
          <w:shd w:val="clear" w:color="auto" w:fill="FFFFFF"/>
          <w:lang w:val="en-US" w:eastAsia="zh-CN"/>
        </w:rPr>
        <w:t>三、</w:t>
      </w:r>
      <w:r>
        <w:rPr>
          <w:rFonts w:hint="default" w:ascii="Times New Roman Regular" w:hAnsi="Times New Roman Regular" w:eastAsia="CESI黑体-GB2312" w:cs="Times New Roman Regular"/>
          <w:b w:val="0"/>
          <w:bCs w:val="0"/>
          <w:i w:val="0"/>
          <w:iCs w:val="0"/>
          <w:color w:val="000000"/>
          <w:sz w:val="32"/>
          <w:szCs w:val="32"/>
          <w:u w:val="none"/>
          <w:shd w:val="clear" w:color="auto" w:fill="FFFFFF"/>
          <w:lang w:val="en-US" w:eastAsia="zh-CN"/>
        </w:rPr>
        <w:t>具体内容</w:t>
      </w:r>
    </w:p>
    <w:p w14:paraId="6133B931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 Regular" w:hAnsi="Times New Roman Regular" w:eastAsia="仿宋_GB2312" w:cs="Times New Roman Regular"/>
          <w:color w:val="auto"/>
          <w:kern w:val="0"/>
          <w:sz w:val="32"/>
          <w:szCs w:val="32"/>
          <w:lang w:val="en-US" w:eastAsia="zh-CN" w:bidi="ar"/>
        </w:rPr>
        <w:t>1.“我眼中的宁夏葡萄酒产业发展史”分享会</w:t>
      </w:r>
    </w:p>
    <w:p w14:paraId="71112A32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 Regular" w:hAnsi="Times New Roman Regular" w:eastAsia="仿宋_GB2312" w:cs="Times New Roman Regular"/>
          <w:color w:val="auto"/>
          <w:kern w:val="0"/>
          <w:sz w:val="32"/>
          <w:szCs w:val="32"/>
          <w:lang w:val="en-US" w:eastAsia="zh-CN" w:bidi="ar"/>
        </w:rPr>
        <w:t xml:space="preserve">主讲：宁夏农垦酒业有限公司首席酿酒师、高级工程师 全国五一劳动奖章获得者 俞惠明 </w:t>
      </w:r>
    </w:p>
    <w:p w14:paraId="771FFE51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 Regular" w:hAnsi="Times New Roman Regular" w:eastAsia="仿宋_GB2312" w:cs="Times New Roman Regular"/>
          <w:color w:val="auto"/>
          <w:kern w:val="0"/>
          <w:sz w:val="32"/>
          <w:szCs w:val="32"/>
          <w:lang w:val="en-US" w:eastAsia="zh-CN" w:bidi="ar"/>
        </w:rPr>
        <w:t>2.观看葡萄酒产业科普视频</w:t>
      </w:r>
    </w:p>
    <w:p w14:paraId="47C4258C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 Regular" w:hAnsi="Times New Roman Regular" w:eastAsia="仿宋_GB2312" w:cs="Times New Roman Regular"/>
          <w:color w:val="auto"/>
          <w:kern w:val="0"/>
          <w:sz w:val="32"/>
          <w:szCs w:val="32"/>
          <w:lang w:val="en-US" w:eastAsia="zh-CN" w:bidi="ar"/>
        </w:rPr>
        <w:t>3.葡萄酒产业相关科技创新进展分享</w:t>
      </w:r>
    </w:p>
    <w:p w14:paraId="55A55CB3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 Regular" w:hAnsi="Times New Roman Regular" w:eastAsia="仿宋_GB2312" w:cs="Times New Roman Regular"/>
          <w:color w:val="auto"/>
          <w:kern w:val="0"/>
          <w:sz w:val="32"/>
          <w:szCs w:val="32"/>
          <w:lang w:val="en-US" w:eastAsia="zh-CN" w:bidi="ar"/>
        </w:rPr>
        <w:t>（1）文云 自治区重大成果转化项目“宁夏葡萄酒产区布局区域化、标准化生产技术体系构建与应用”项目研究进展</w:t>
      </w:r>
    </w:p>
    <w:p w14:paraId="623EC33E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Times New Roman Regular" w:hAnsi="Times New Roman Regular" w:eastAsia="仿宋_GB2312" w:cs="Times New Roman Regular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 Regular" w:hAnsi="Times New Roman Regular" w:eastAsia="仿宋_GB2312" w:cs="Times New Roman Regular"/>
          <w:color w:val="auto"/>
          <w:kern w:val="0"/>
          <w:sz w:val="32"/>
          <w:szCs w:val="32"/>
          <w:lang w:val="en-US" w:eastAsia="zh-CN" w:bidi="ar"/>
        </w:rPr>
        <w:t>（2）马丹阳 联合国粮农组织技术合作项目“宁夏贺兰山东麓酿酒葡萄园生态安全种植和资源循环利用”（TCP/CPR/3902）</w:t>
      </w:r>
    </w:p>
    <w:p w14:paraId="02E94EF2"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 Regular" w:hAnsi="Times New Roman Regular" w:eastAsia="仿宋_GB2312" w:cs="Times New Roman Regular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 Regular" w:hAnsi="Times New Roman Regular" w:eastAsia="仿宋_GB2312" w:cs="Times New Roman Regular"/>
          <w:color w:val="auto"/>
          <w:kern w:val="0"/>
          <w:sz w:val="32"/>
          <w:szCs w:val="32"/>
          <w:lang w:val="en-US" w:eastAsia="zh-CN" w:bidi="ar"/>
        </w:rPr>
        <w:t>项目介绍</w:t>
      </w:r>
    </w:p>
    <w:p w14:paraId="0BE19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default" w:ascii="Times New Roman Regular" w:hAnsi="Times New Roman Regular" w:eastAsia="黑体" w:cs="Times New Roman Regular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会议要求</w:t>
      </w:r>
    </w:p>
    <w:p w14:paraId="06B80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请参会人员提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前15分钟进入会场，将手机调为静音模式。</w:t>
      </w:r>
    </w:p>
    <w:p w14:paraId="695CDABD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default" w:ascii="Times New Roman Regular" w:hAnsi="Times New Roman Regular" w:eastAsia="仿宋_GB2312" w:cs="Times New Roman Regular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（二）因特殊原因不能参加活动的同志，须向分管领导请假。</w:t>
      </w:r>
    </w:p>
    <w:p w14:paraId="61CABF4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default" w:ascii="Times New Roman Regular" w:hAnsi="Times New Roman Regular" w:eastAsia="仿宋_GB2312" w:cs="Times New Roman Regular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  <w:bookmarkStart w:id="0" w:name="_GoBack"/>
      <w:bookmarkEnd w:id="0"/>
    </w:p>
    <w:p w14:paraId="3902AC06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default" w:ascii="Times New Roman Regular" w:hAnsi="Times New Roman Regular" w:eastAsia="仿宋_GB2312" w:cs="Times New Roman Regular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</w:p>
    <w:p w14:paraId="373C27E7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jc w:val="both"/>
        <w:textAlignment w:val="auto"/>
        <w:rPr>
          <w:rFonts w:hint="default" w:ascii="Times New Roman Regular" w:hAnsi="Times New Roman Regular" w:eastAsia="仿宋_GB2312" w:cs="Times New Roman Regular"/>
          <w:b w:val="0"/>
          <w:bCs w:val="0"/>
          <w:i w:val="0"/>
          <w:iCs w:val="0"/>
          <w:color w:val="000000"/>
          <w:kern w:val="2"/>
          <w:sz w:val="32"/>
          <w:szCs w:val="32"/>
          <w:u w:val="none"/>
          <w:shd w:val="clear" w:color="auto" w:fill="FFFFFF"/>
          <w:lang w:val="en-US" w:eastAsia="zh-CN" w:bidi="ar-SA"/>
        </w:rPr>
      </w:pPr>
    </w:p>
    <w:p w14:paraId="5F888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2560" w:firstLineChars="800"/>
        <w:jc w:val="both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宁夏贺兰山东麓葡萄酒产业园区管委会</w:t>
      </w:r>
    </w:p>
    <w:p w14:paraId="2AFA3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23日</w:t>
      </w:r>
    </w:p>
    <w:p w14:paraId="22AD0F3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（此件依申请公开）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FEDB98-E2B1-4C07-9057-4C5D904C1A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676C099-5409-48F0-B731-9EB73E1C1A0E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A3FF9474-3C72-453D-AA2F-DA57A81CE5E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386BC79D-D97C-4EFC-9F88-86C3FF2C3F6C}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  <w:embedRegular r:id="rId5" w:fontKey="{C2F57181-A30F-4E11-8E50-4E3754E49E2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BC20BDA9-A1C0-4CD4-99E3-A3692C1A8AFA}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7" w:fontKey="{6788CE51-01E8-4F33-A804-020FFEA8BC7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4C2C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-287020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9E3EBA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.6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u6Gkv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9E3EBA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MmY2OGU5ODY0MWY4Zjc2M2MzZmExNmJiZjkxMGQifQ=="/>
  </w:docVars>
  <w:rsids>
    <w:rsidRoot w:val="BBD52661"/>
    <w:rsid w:val="0158516C"/>
    <w:rsid w:val="2CF90B1A"/>
    <w:rsid w:val="3A2E6FB8"/>
    <w:rsid w:val="4DFBC574"/>
    <w:rsid w:val="5DB73A75"/>
    <w:rsid w:val="6962AB3F"/>
    <w:rsid w:val="6CB9D27A"/>
    <w:rsid w:val="6F53DA54"/>
    <w:rsid w:val="BBD52661"/>
    <w:rsid w:val="F67A8E25"/>
    <w:rsid w:val="F7F6AECD"/>
    <w:rsid w:val="FF27D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594</Words>
  <Characters>630</Characters>
  <Lines>0</Lines>
  <Paragraphs>0</Paragraphs>
  <TotalTime>1</TotalTime>
  <ScaleCrop>false</ScaleCrop>
  <LinksUpToDate>false</LinksUpToDate>
  <CharactersWithSpaces>660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2024-03-14T10:16:00Z</dcterms:created>
  <dc:creator>Esperarán</dc:creator>
  <cp:lastModifiedBy>麻美子</cp:lastModifiedBy>
  <cp:lastPrinted>2024-09-24T17:41:00Z</cp:lastPrinted>
  <dcterms:modified xsi:type="dcterms:W3CDTF">2025-04-09T08:36:51Z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54313DC000EA4BC081D3F73FC816A42A_13</vt:lpwstr>
  </property>
  <property fmtid="{D5CDD505-2E9C-101B-9397-08002B2CF9AE}" pid="4" name="KSOTemplateDocerSaveRecord">
    <vt:lpwstr>eyJoZGlkIjoiYTRiMmY2OGU5ODY0MWY4Zjc2M2MzZmExNmJiZjkxMGQiLCJ1c2VySWQiOiIyNzk2OTQ2NzIifQ==</vt:lpwstr>
  </property>
</Properties>
</file>