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C4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val="en-US" w:eastAsia="zh-CN"/>
        </w:rPr>
        <w:t>中共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eastAsia="zh-CN"/>
        </w:rPr>
        <w:t>宁夏贺兰山东麓葡萄酒产业园区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val="en-US" w:eastAsia="zh-CN"/>
        </w:rPr>
        <w:t>管理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eastAsia="zh-CN"/>
        </w:rPr>
        <w:t>委员会机关</w:t>
      </w:r>
      <w:r>
        <w:rPr>
          <w:rFonts w:hint="default" w:ascii="Times New Roman" w:hAnsi="Times New Roman" w:eastAsia="方正小标宋简体" w:cs="Times New Roman"/>
          <w:color w:val="FF0000"/>
          <w:spacing w:val="0"/>
          <w:w w:val="36"/>
          <w:sz w:val="90"/>
          <w:szCs w:val="90"/>
          <w:lang w:val="en-US" w:eastAsia="zh-CN"/>
        </w:rPr>
        <w:t>委员会</w:t>
      </w:r>
    </w:p>
    <w:p w14:paraId="65E37E6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2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w w:val="43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52070</wp:posOffset>
                </wp:positionV>
                <wp:extent cx="5561965" cy="43815"/>
                <wp:effectExtent l="0" t="12700" r="635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55pt;margin-top:4.1pt;height:3.45pt;width:437.95pt;z-index:251659264;mso-width-relative:page;mso-height-relative:page;" coordsize="8759,69" o:gfxdata="UEsDBAoAAAAAAIdO4kAAAAAAAAAAAAAAAAAEAAAAZHJzL1BLAwQUAAAACACHTuJAE+DPHdUAAAAG&#10;AQAADwAAAGRycy9kb3ducmV2LnhtbE2PQUvDQBCF74L/YRnBm91spTbEbIoU9VQEW0G8TZNpEpqd&#10;Ddlt0v57x5M9vnmPN9/LV2fXqZGG0Hq2YGYJKOLSVy3XFr52bw8pqBCRK+w8k4ULBVgVtzc5ZpWf&#10;+JPGbayVlHDI0EITY59pHcqGHIaZ74nFO/jBYRQ51LoacJJy1+l5kjxphy3LhwZ7WjdUHrcnZ+F9&#10;wunl0byOm+NhffnZLT6+N4asvb8zyTOoSOf4H4Y/fEGHQpj2/sRVUJ1oI0EL6RyUuOlyKcv2cl4Y&#10;0EWur/GLX1BLAwQUAAAACACHTuJA0funiosCAAA3BwAADgAAAGRycy9lMm9Eb2MueG1s5VW7jhMx&#10;FO2R+AfLPTt57IRktJMtNps0CFZa+ADH45mx5JdsJ5P0FFSIHokOKko6Cr4Gls/g2jObLFmQlodo&#10;SOH4ce/1Pedc3zk53UiB1sw6rlWO+0c9jJiiuuCqyvGzp/MHY4ycJ6ogQiuW4y1z+HR6/95JYzI2&#10;0LUWBbMIgiiXNSbHtfcmSxJHayaJO9KGKTgstZXEw9JWSWFJA9GlSAa93ihptC2M1ZQ5B7uz9hB3&#10;Ee1dAuqy5JTNNF1Jpnwb1TJBPEByNTcOT2O2Zcmof1KWjnkkcgxIfRzhEpgvw5hMT0hWWWJqTrsU&#10;yF1SOMAkCVdw6S7UjHiCVpbfCiU5tdrp0h9RLZMWSGQEUPR7B9wsrF6ZiKXKmsrsSAehDlj/7bD0&#10;8frCIl7keIiRIhIEv/r4/POrF2gYuGlMlYHJwppLc2G7japdBbib0srwD0DQJrK63bHKNh5R2EzT&#10;UX8ySjGicHY8HPfTlnVagzS3vGh93vmNH6aT1mk0CR7J/joWlX3kfNgOOe5SagxUpdtT5f6Mqsua&#10;GBYVcIGHjqr+jqrXH768fPv10xsYr96/Q/2Ws2h7pjrCXOaAux+wBYzfZgtQj1rUMdgN0MY6v2Ba&#10;ojDJseAqZEYysu6IINm1SdgWCjU5HqTHPah1SuCllvBCYCoNqO1UFZ2dFryYcyGCi7PV8kxYtCbw&#10;WubzHvw64r8zC7fMiKtbu3jUKlozUpyrAvmtgTpS0D5wyEGyAiPBoNuEGUhGMk+4uIslwBcqOBwo&#10;fs1pkHupiy0IszKWVzUQ0/LWFUIo4X9QEYOfVcTglyoClIKKaMsdMO8fwt8siUk6CI/x/62I2DGg&#10;n8aW0vX+0LBvrmNf2X/vpt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E+DPHdUAAAAGAQAADwAA&#10;AAAAAAABACAAAAAiAAAAZHJzL2Rvd25yZXYueG1sUEsBAhQAFAAAAAgAh07iQNH7p4qLAgAANwcA&#10;AA4AAAAAAAAAAQAgAAAAJAEAAGRycy9lMm9Eb2MueG1sUEsFBgAAAAAGAAYAWQEAACEGAAAAAA==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4D19E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15AE5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关于认真组织学习《石榴籽故事》的通知</w:t>
      </w:r>
    </w:p>
    <w:p w14:paraId="55AED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A58E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机关各党支部：</w:t>
      </w:r>
    </w:p>
    <w:p w14:paraId="1A436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2022年9月是全区第39个民族团结进步月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为全面贯彻落实中央民族工作会议和自治区第十三次党代会精神，扎实开展好民族团结进步月活动，按照《自治区党委办公厅 人民政府办公厅 关于组织开展2022年民族团结进步月活动的通知》要求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，请各支部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9月30日前到机关党委（人事处）借阅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《石榴籽故事》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认真组织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学习。联系人：郭颖晖，联系电话：19809516780。</w:t>
      </w:r>
    </w:p>
    <w:p w14:paraId="6DFCC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8F9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7E8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中共宁夏贺兰山东麓葡萄酒产业园区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管理委员会机关委员会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2022年9月2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65356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1984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00000000"/>
    <w:rsid w:val="1A3F890A"/>
    <w:rsid w:val="2FF0443F"/>
    <w:rsid w:val="37BFFF68"/>
    <w:rsid w:val="3A353620"/>
    <w:rsid w:val="3EAB0813"/>
    <w:rsid w:val="594E3A30"/>
    <w:rsid w:val="68C30A9A"/>
    <w:rsid w:val="6AFAC3C9"/>
    <w:rsid w:val="6D1F0D02"/>
    <w:rsid w:val="7DEF9448"/>
    <w:rsid w:val="7EDFFB2C"/>
    <w:rsid w:val="D7EF7F96"/>
    <w:rsid w:val="EFBD7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qFormat/>
    <w:uiPriority w:val="0"/>
    <w:pPr>
      <w:keepNext/>
      <w:keepLines/>
      <w:spacing w:before="240" w:after="64" w:line="320" w:lineRule="atLeast"/>
      <w:outlineLvl w:val="8"/>
    </w:pPr>
    <w:rPr>
      <w:rFonts w:ascii="Arial" w:hAnsi="Arial" w:eastAsia="黑体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261</Characters>
  <Lines>0</Lines>
  <Paragraphs>0</Paragraphs>
  <TotalTime>3</TotalTime>
  <ScaleCrop>false</ScaleCrop>
  <LinksUpToDate>false</LinksUpToDate>
  <CharactersWithSpaces>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张海燕</cp:lastModifiedBy>
  <cp:lastPrinted>2023-08-23T09:52:57Z</cp:lastPrinted>
  <dcterms:modified xsi:type="dcterms:W3CDTF">2025-04-12T09:25:37Z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96C4FEA5A06C4D5FB169A8C166DCBD01_13</vt:lpwstr>
  </property>
</Properties>
</file>