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w w:val="48"/>
          <w:sz w:val="94"/>
          <w:szCs w:val="94"/>
        </w:rPr>
      </w:pPr>
      <w:r>
        <w:rPr>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4" name="组合 4"/>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2" name="直接连接符 2"/>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3" name="直接连接符 3"/>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4JyyV2AAAAAkB&#10;AAAPAAAAAAAAAAEAIAAAACIAAABkcnMvZG93bnJldi54bWxQSwECFAAUAAAACACHTuJAKYKBY40C&#10;AAANBwAADgAAAAAAAAABACAAAAAnAQAAZHJzL2Uyb0RvYy54bWxQSwUGAAAAAAYABgBZAQAAJgYA&#10;AAAA&#10;">
                <o:lock v:ext="edit" aspectratio="f"/>
                <v:line id="_x0000_s1026"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eastAsia" w:ascii="方正小标宋简体" w:hAnsi="方正小标宋简体" w:eastAsia="方正小标宋简体" w:cs="方正小标宋简体"/>
          <w:color w:val="FF0000"/>
          <w:w w:val="48"/>
          <w:sz w:val="94"/>
          <w:szCs w:val="94"/>
        </w:rPr>
        <w:t>宁夏贺兰山东麓葡萄</w:t>
      </w:r>
      <w:r>
        <w:rPr>
          <w:rFonts w:hint="eastAsia" w:ascii="方正小标宋简体" w:hAnsi="方正小标宋简体" w:eastAsia="方正小标宋简体" w:cs="方正小标宋简体"/>
          <w:color w:val="FF0000"/>
          <w:w w:val="48"/>
          <w:sz w:val="94"/>
          <w:szCs w:val="94"/>
          <w:lang w:eastAsia="zh-CN"/>
        </w:rPr>
        <w:t>酒</w:t>
      </w:r>
      <w:r>
        <w:rPr>
          <w:rFonts w:hint="eastAsia" w:ascii="方正小标宋简体" w:hAnsi="方正小标宋简体" w:eastAsia="方正小标宋简体" w:cs="方正小标宋简体"/>
          <w:color w:val="FF0000"/>
          <w:w w:val="48"/>
          <w:sz w:val="94"/>
          <w:szCs w:val="94"/>
        </w:rPr>
        <w:t>产业园区管理委员会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关于举办葡萄种质资源观摩会的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通</w:t>
      </w:r>
      <w:r>
        <w:rPr>
          <w:rFonts w:hint="eastAsia" w:ascii="Times New Roman" w:hAnsi="Times New Roman" w:eastAsia="方正小标宋简体" w:cs="Times New Roman"/>
          <w:sz w:val="44"/>
          <w:szCs w:val="44"/>
        </w:rPr>
        <w:t xml:space="preserve"> </w:t>
      </w:r>
      <w:r>
        <w:rPr>
          <w:rFonts w:ascii="Times New Roman" w:hAnsi="Times New Roman" w:eastAsia="方正小标宋简体" w:cs="Times New Roman"/>
          <w:sz w:val="44"/>
          <w:szCs w:val="44"/>
        </w:rPr>
        <w:t>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各位专家，酒庄（企业）代表：</w:t>
      </w: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为进一步保护利用国内葡萄种质资源，加快构建现代化葡萄育种体系，培育出适应市场需求的葡萄新品种，明确宁夏贺兰山东麓葡萄酒产区酿酒和鲜食葡萄下一步引种方向，定于2023年9月6日召开葡萄种质资源观摩会，现将有关事宜通知如下：</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一、活动时间</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2023年9月6 日（星期三）8:30—17:00。</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二、活动地点</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仿宋_GB2312" w:cs="Times New Roman"/>
          <w:sz w:val="30"/>
          <w:szCs w:val="30"/>
        </w:rPr>
      </w:pPr>
      <w:r>
        <w:rPr>
          <w:rFonts w:hint="default" w:ascii="Times New Roman" w:hAnsi="Times New Roman" w:eastAsia="仿宋_GB2312" w:cs="Times New Roman"/>
          <w:sz w:val="32"/>
          <w:szCs w:val="32"/>
        </w:rPr>
        <w:t>宁夏农林科学院园林场葡萄试验站、中国科学院植物研究所平吉堡基地、宁夏农垦玉泉营葡萄苗木繁育中心。</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三、参加人员</w:t>
      </w:r>
    </w:p>
    <w:p>
      <w:pPr>
        <w:keepNext w:val="0"/>
        <w:keepLines w:val="0"/>
        <w:pageBreakBefore w:val="0"/>
        <w:widowControl w:val="0"/>
        <w:kinsoku/>
        <w:wordWrap/>
        <w:overflowPunct/>
        <w:topLinePunct w:val="0"/>
        <w:autoSpaceDN/>
        <w:bidi w:val="0"/>
        <w:adjustRightInd/>
        <w:snapToGrid/>
        <w:spacing w:line="520" w:lineRule="exact"/>
        <w:ind w:firstLine="622" w:firstLineChars="200"/>
        <w:textAlignment w:val="auto"/>
        <w:rPr>
          <w:rFonts w:hint="default" w:ascii="Times New Roman" w:hAnsi="Times New Roman" w:eastAsia="仿宋_GB2312" w:cs="Times New Roman"/>
          <w:b/>
          <w:bCs/>
          <w:sz w:val="32"/>
          <w:szCs w:val="32"/>
        </w:rPr>
      </w:pPr>
      <w:bookmarkStart w:id="0" w:name="_Hlk144390255"/>
      <w:r>
        <w:rPr>
          <w:rFonts w:hint="default" w:ascii="Times New Roman" w:hAnsi="Times New Roman" w:eastAsia="楷体_GB2312" w:cs="Times New Roman"/>
          <w:b/>
          <w:bCs/>
          <w:color w:val="000000"/>
          <w:kern w:val="0"/>
          <w:sz w:val="31"/>
          <w:szCs w:val="31"/>
        </w:rPr>
        <w:t>（</w:t>
      </w:r>
      <w:r>
        <w:rPr>
          <w:rFonts w:hint="default" w:ascii="Times New Roman" w:hAnsi="Times New Roman" w:eastAsia="楷体_GB2312" w:cs="Times New Roman"/>
          <w:b/>
          <w:bCs/>
          <w:sz w:val="32"/>
          <w:szCs w:val="32"/>
        </w:rPr>
        <w:t>一）</w:t>
      </w:r>
      <w:bookmarkEnd w:id="0"/>
      <w:r>
        <w:rPr>
          <w:rFonts w:hint="default" w:ascii="Times New Roman" w:hAnsi="Times New Roman" w:eastAsia="楷体_GB2312" w:cs="Times New Roman"/>
          <w:b/>
          <w:bCs/>
          <w:sz w:val="32"/>
          <w:szCs w:val="32"/>
        </w:rPr>
        <w:t>邀请专家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张军翔  宁夏大学葡萄酒与园艺学院教授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王振平  宁夏大学农学院教授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陈卫平  宁夏农林科学院园艺所研究员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徐伟荣  宁夏大葡萄酒与园艺学院教授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单守明  宁夏大学农学院教授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李  国  宁夏林权服务与产业发展中心研究员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张国庆</w:t>
      </w:r>
      <w:r>
        <w:rPr>
          <w:rFonts w:ascii="Times New Roman" w:hAnsi="Times New Roman" w:eastAsia="仿宋_GB2312" w:cs="Times New Roman"/>
          <w:sz w:val="32"/>
          <w:szCs w:val="32"/>
        </w:rPr>
        <w:t xml:space="preserve">  宁夏林权服务与产业发展中心</w:t>
      </w:r>
      <w:r>
        <w:rPr>
          <w:rFonts w:hint="eastAsia" w:ascii="Times New Roman" w:hAnsi="Times New Roman" w:eastAsia="仿宋_GB2312" w:cs="Times New Roman"/>
          <w:sz w:val="32"/>
          <w:szCs w:val="32"/>
        </w:rPr>
        <w:t>正</w:t>
      </w:r>
      <w:r>
        <w:rPr>
          <w:rFonts w:ascii="Times New Roman" w:hAnsi="Times New Roman" w:eastAsia="仿宋_GB2312" w:cs="Times New Roman"/>
          <w:sz w:val="32"/>
          <w:szCs w:val="32"/>
        </w:rPr>
        <w:t xml:space="preserve">高级工程师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崔  萍  贺兰山东麓园区管委会正高级工程师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徐国前  宁夏大葡萄酒与园艺学院副教授</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徐美隆  宁夏农林科学院园艺所副研究员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谢  军  林木资源高效生产全国重点实验室博士      </w:t>
      </w:r>
    </w:p>
    <w:p>
      <w:pPr>
        <w:keepNext w:val="0"/>
        <w:keepLines w:val="0"/>
        <w:pageBreakBefore w:val="0"/>
        <w:widowControl w:val="0"/>
        <w:kinsoku/>
        <w:wordWrap/>
        <w:overflowPunct/>
        <w:topLinePunct w:val="0"/>
        <w:autoSpaceDN/>
        <w:bidi w:val="0"/>
        <w:adjustRightInd/>
        <w:snapToGrid/>
        <w:spacing w:line="520" w:lineRule="exact"/>
        <w:ind w:firstLine="622" w:firstLineChars="200"/>
        <w:textAlignment w:val="auto"/>
        <w:rPr>
          <w:rFonts w:hint="default" w:ascii="Times New Roman" w:hAnsi="Times New Roman" w:eastAsia="楷体_GB2312" w:cs="Times New Roman"/>
          <w:b/>
          <w:bCs/>
          <w:color w:val="000000"/>
          <w:kern w:val="0"/>
          <w:sz w:val="31"/>
          <w:szCs w:val="31"/>
        </w:rPr>
      </w:pPr>
      <w:r>
        <w:rPr>
          <w:rFonts w:hint="default" w:ascii="Times New Roman" w:hAnsi="Times New Roman" w:eastAsia="楷体_GB2312" w:cs="Times New Roman"/>
          <w:b/>
          <w:bCs/>
          <w:color w:val="000000"/>
          <w:kern w:val="0"/>
          <w:sz w:val="31"/>
          <w:szCs w:val="31"/>
        </w:rPr>
        <w:t>（二）贺兰山东麓园区管委会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徐玉波  贺兰山东麓园区管委会副主任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穆海彬  贺兰山东麓园区管委会技术服务处处长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文  云  贺兰山东麓园区管委会技术服务处工作人员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马国东  贺兰山东麓园区管委会技术服务处工作人员   </w:t>
      </w:r>
    </w:p>
    <w:p>
      <w:pPr>
        <w:keepNext w:val="0"/>
        <w:keepLines w:val="0"/>
        <w:pageBreakBefore w:val="0"/>
        <w:widowControl w:val="0"/>
        <w:kinsoku/>
        <w:wordWrap/>
        <w:overflowPunct/>
        <w:topLinePunct w:val="0"/>
        <w:autoSpaceDN/>
        <w:bidi w:val="0"/>
        <w:adjustRightInd/>
        <w:snapToGrid/>
        <w:spacing w:line="520" w:lineRule="exact"/>
        <w:ind w:firstLine="622" w:firstLineChars="200"/>
        <w:textAlignment w:val="auto"/>
        <w:rPr>
          <w:rFonts w:hint="default" w:ascii="Times New Roman" w:hAnsi="Times New Roman" w:eastAsia="楷体_GB2312" w:cs="Times New Roman"/>
          <w:b/>
          <w:bCs/>
          <w:color w:val="000000"/>
          <w:kern w:val="0"/>
          <w:sz w:val="31"/>
          <w:szCs w:val="31"/>
        </w:rPr>
      </w:pPr>
      <w:r>
        <w:rPr>
          <w:rFonts w:hint="default" w:ascii="Times New Roman" w:hAnsi="Times New Roman" w:eastAsia="楷体_GB2312" w:cs="Times New Roman"/>
          <w:b/>
          <w:bCs/>
          <w:color w:val="000000"/>
          <w:kern w:val="0"/>
          <w:sz w:val="31"/>
          <w:szCs w:val="31"/>
        </w:rPr>
        <w:t>（三）宁夏贺兰山东麓葡萄酒产业技术协同创新中心</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pacing w:val="-11"/>
          <w:sz w:val="32"/>
          <w:szCs w:val="32"/>
        </w:rPr>
      </w:pPr>
      <w:r>
        <w:rPr>
          <w:rFonts w:hint="default" w:ascii="Times New Roman" w:hAnsi="Times New Roman" w:eastAsia="仿宋_GB2312" w:cs="Times New Roman"/>
          <w:sz w:val="32"/>
          <w:szCs w:val="32"/>
        </w:rPr>
        <w:t xml:space="preserve">赵世华  </w:t>
      </w:r>
      <w:r>
        <w:rPr>
          <w:rFonts w:hint="default" w:ascii="Times New Roman" w:hAnsi="Times New Roman" w:eastAsia="仿宋_GB2312" w:cs="Times New Roman"/>
          <w:spacing w:val="-11"/>
          <w:sz w:val="32"/>
          <w:szCs w:val="32"/>
        </w:rPr>
        <w:t xml:space="preserve">宁夏贺兰山东麓葡萄酒产业技术协同创新中心主任 </w:t>
      </w:r>
    </w:p>
    <w:p>
      <w:pPr>
        <w:keepNext w:val="0"/>
        <w:keepLines w:val="0"/>
        <w:pageBreakBefore w:val="0"/>
        <w:widowControl w:val="0"/>
        <w:kinsoku/>
        <w:wordWrap/>
        <w:overflowPunct/>
        <w:topLinePunct w:val="0"/>
        <w:autoSpaceDN/>
        <w:bidi w:val="0"/>
        <w:adjustRightInd/>
        <w:snapToGrid/>
        <w:spacing w:line="520" w:lineRule="exact"/>
        <w:ind w:left="1857" w:leftChars="294" w:hanging="1240" w:hangingChars="400"/>
        <w:textAlignment w:val="auto"/>
        <w:rPr>
          <w:rFonts w:hint="default" w:ascii="Times New Roman" w:hAnsi="Times New Roman" w:eastAsia="仿宋_GB2312" w:cs="Times New Roman"/>
          <w:color w:val="000000"/>
          <w:spacing w:val="-6"/>
          <w:w w:val="97"/>
          <w:kern w:val="0"/>
          <w:sz w:val="31"/>
          <w:szCs w:val="31"/>
        </w:rPr>
      </w:pPr>
      <w:r>
        <w:rPr>
          <w:rFonts w:hint="default" w:ascii="Times New Roman" w:hAnsi="Times New Roman" w:eastAsia="仿宋_GB2312" w:cs="Times New Roman"/>
          <w:color w:val="000000"/>
          <w:kern w:val="0"/>
          <w:sz w:val="31"/>
          <w:szCs w:val="31"/>
        </w:rPr>
        <w:t xml:space="preserve">乔改霞  </w:t>
      </w:r>
      <w:r>
        <w:rPr>
          <w:rFonts w:hint="default" w:ascii="Times New Roman" w:hAnsi="Times New Roman" w:eastAsia="仿宋_GB2312" w:cs="Times New Roman"/>
          <w:spacing w:val="-6"/>
          <w:sz w:val="32"/>
          <w:szCs w:val="32"/>
        </w:rPr>
        <w:t>宁夏贺兰山东麓葡萄酒产业技术协同创新中心</w:t>
      </w:r>
      <w:r>
        <w:rPr>
          <w:rFonts w:hint="default" w:ascii="Times New Roman" w:hAnsi="Times New Roman" w:eastAsia="仿宋_GB2312" w:cs="Times New Roman"/>
          <w:spacing w:val="-6"/>
          <w:w w:val="97"/>
          <w:sz w:val="32"/>
          <w:szCs w:val="32"/>
        </w:rPr>
        <w:t>工作人员</w:t>
      </w:r>
    </w:p>
    <w:p>
      <w:pPr>
        <w:keepNext w:val="0"/>
        <w:keepLines w:val="0"/>
        <w:pageBreakBefore w:val="0"/>
        <w:widowControl w:val="0"/>
        <w:kinsoku/>
        <w:wordWrap/>
        <w:overflowPunct/>
        <w:topLinePunct w:val="0"/>
        <w:autoSpaceDN/>
        <w:bidi w:val="0"/>
        <w:adjustRightInd/>
        <w:snapToGrid/>
        <w:spacing w:line="520" w:lineRule="exact"/>
        <w:ind w:left="1857" w:leftChars="294" w:hanging="1240" w:hangingChars="4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kern w:val="0"/>
          <w:sz w:val="31"/>
          <w:szCs w:val="31"/>
        </w:rPr>
        <w:t xml:space="preserve">刘玉娟  </w:t>
      </w:r>
      <w:r>
        <w:rPr>
          <w:rFonts w:hint="default" w:ascii="Times New Roman" w:hAnsi="Times New Roman" w:eastAsia="仿宋_GB2312" w:cs="Times New Roman"/>
          <w:spacing w:val="-6"/>
          <w:sz w:val="32"/>
          <w:szCs w:val="32"/>
        </w:rPr>
        <w:t>宁夏贺兰山东麓葡萄酒产业技术协同创新中心工作人员</w:t>
      </w:r>
    </w:p>
    <w:p>
      <w:pPr>
        <w:keepNext w:val="0"/>
        <w:keepLines w:val="0"/>
        <w:pageBreakBefore w:val="0"/>
        <w:widowControl w:val="0"/>
        <w:kinsoku/>
        <w:wordWrap/>
        <w:overflowPunct/>
        <w:topLinePunct w:val="0"/>
        <w:autoSpaceDN/>
        <w:bidi w:val="0"/>
        <w:adjustRightInd/>
        <w:snapToGrid/>
        <w:spacing w:line="520" w:lineRule="exact"/>
        <w:ind w:left="2167" w:leftChars="294" w:hanging="1550" w:hangingChars="5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kern w:val="0"/>
          <w:sz w:val="31"/>
          <w:szCs w:val="31"/>
        </w:rPr>
        <w:t xml:space="preserve">王  荣  </w:t>
      </w:r>
      <w:r>
        <w:rPr>
          <w:rFonts w:hint="default" w:ascii="Times New Roman" w:hAnsi="Times New Roman" w:eastAsia="仿宋_GB2312" w:cs="Times New Roman"/>
          <w:spacing w:val="-6"/>
          <w:sz w:val="32"/>
          <w:szCs w:val="32"/>
        </w:rPr>
        <w:t>宁夏贺兰山东麓葡萄酒产业技术协同创新中心工作</w:t>
      </w:r>
    </w:p>
    <w:p>
      <w:pPr>
        <w:keepNext w:val="0"/>
        <w:keepLines w:val="0"/>
        <w:pageBreakBefore w:val="0"/>
        <w:widowControl w:val="0"/>
        <w:kinsoku/>
        <w:wordWrap/>
        <w:overflowPunct/>
        <w:topLinePunct w:val="0"/>
        <w:autoSpaceDN/>
        <w:bidi w:val="0"/>
        <w:adjustRightInd/>
        <w:snapToGrid/>
        <w:spacing w:line="520" w:lineRule="exact"/>
        <w:ind w:left="2202" w:leftChars="902" w:hanging="308" w:hangingChars="1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spacing w:val="-6"/>
          <w:sz w:val="32"/>
          <w:szCs w:val="32"/>
        </w:rPr>
        <w:t>人员</w:t>
      </w:r>
    </w:p>
    <w:p>
      <w:pPr>
        <w:keepNext w:val="0"/>
        <w:keepLines w:val="0"/>
        <w:pageBreakBefore w:val="0"/>
        <w:widowControl w:val="0"/>
        <w:kinsoku/>
        <w:wordWrap/>
        <w:overflowPunct/>
        <w:topLinePunct w:val="0"/>
        <w:autoSpaceDN/>
        <w:bidi w:val="0"/>
        <w:adjustRightInd/>
        <w:snapToGrid/>
        <w:spacing w:line="520" w:lineRule="exact"/>
        <w:ind w:left="1857" w:leftChars="294" w:hanging="1240" w:hangingChars="400"/>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kern w:val="0"/>
          <w:sz w:val="31"/>
          <w:szCs w:val="31"/>
        </w:rPr>
        <w:t xml:space="preserve">牛双双  </w:t>
      </w:r>
      <w:r>
        <w:rPr>
          <w:rFonts w:hint="default" w:ascii="Times New Roman" w:hAnsi="Times New Roman" w:eastAsia="仿宋_GB2312" w:cs="Times New Roman"/>
          <w:spacing w:val="-6"/>
          <w:sz w:val="32"/>
          <w:szCs w:val="32"/>
        </w:rPr>
        <w:t>宁夏贺兰山东麓葡萄酒产业技术协同创新中心工作人员</w:t>
      </w:r>
    </w:p>
    <w:p>
      <w:pPr>
        <w:keepNext w:val="0"/>
        <w:keepLines w:val="0"/>
        <w:pageBreakBefore w:val="0"/>
        <w:widowControl w:val="0"/>
        <w:kinsoku/>
        <w:wordWrap/>
        <w:overflowPunct/>
        <w:topLinePunct w:val="0"/>
        <w:autoSpaceDN/>
        <w:bidi w:val="0"/>
        <w:adjustRightInd/>
        <w:snapToGrid/>
        <w:spacing w:line="520" w:lineRule="exact"/>
        <w:ind w:firstLine="622" w:firstLineChars="200"/>
        <w:textAlignment w:val="auto"/>
        <w:rPr>
          <w:rFonts w:hint="default" w:ascii="Times New Roman" w:hAnsi="Times New Roman" w:eastAsia="楷体_GB2312" w:cs="Times New Roman"/>
          <w:b/>
          <w:bCs/>
          <w:color w:val="000000"/>
          <w:kern w:val="0"/>
          <w:sz w:val="31"/>
          <w:szCs w:val="31"/>
        </w:rPr>
      </w:pPr>
      <w:r>
        <w:rPr>
          <w:rFonts w:hint="default" w:ascii="Times New Roman" w:hAnsi="Times New Roman" w:eastAsia="楷体_GB2312" w:cs="Times New Roman"/>
          <w:b/>
          <w:bCs/>
          <w:color w:val="000000"/>
          <w:kern w:val="0"/>
          <w:sz w:val="31"/>
          <w:szCs w:val="31"/>
        </w:rPr>
        <w:t>（四）企业代表</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李治峰  宁夏农垦玉泉营葡萄苗木繁育中心总经理                       </w:t>
      </w:r>
    </w:p>
    <w:p>
      <w:pPr>
        <w:keepNext w:val="0"/>
        <w:keepLines w:val="0"/>
        <w:pageBreakBefore w:val="0"/>
        <w:widowControl w:val="0"/>
        <w:kinsoku/>
        <w:wordWrap/>
        <w:overflowPunct/>
        <w:topLinePunct w:val="0"/>
        <w:autoSpaceDE w:val="0"/>
        <w:autoSpaceDN/>
        <w:bidi w:val="0"/>
        <w:adjustRightInd/>
        <w:snapToGrid/>
        <w:spacing w:line="520" w:lineRule="exact"/>
        <w:ind w:firstLine="62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1"/>
          <w:szCs w:val="31"/>
        </w:rPr>
        <w:t xml:space="preserve">冯延涛   </w:t>
      </w:r>
      <w:r>
        <w:rPr>
          <w:rFonts w:hint="default" w:ascii="Times New Roman" w:hAnsi="Times New Roman" w:eastAsia="仿宋_GB2312" w:cs="Times New Roman"/>
          <w:sz w:val="32"/>
          <w:szCs w:val="32"/>
        </w:rPr>
        <w:t xml:space="preserve">西鸽酒庄技术部总监  </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四、活动内容</w:t>
      </w:r>
    </w:p>
    <w:p>
      <w:pPr>
        <w:keepNext w:val="0"/>
        <w:keepLines w:val="0"/>
        <w:pageBreakBefore w:val="0"/>
        <w:widowControl w:val="0"/>
        <w:kinsoku/>
        <w:wordWrap/>
        <w:overflowPunct/>
        <w:topLinePunct w:val="0"/>
        <w:autoSpaceDN/>
        <w:bidi w:val="0"/>
        <w:adjustRightInd/>
        <w:snapToGrid/>
        <w:spacing w:line="520" w:lineRule="exact"/>
        <w:ind w:firstLine="622" w:firstLineChars="200"/>
        <w:textAlignment w:val="auto"/>
        <w:rPr>
          <w:rFonts w:hint="default" w:ascii="Times New Roman" w:hAnsi="Times New Roman" w:eastAsia="仿宋_GB2312" w:cs="Times New Roman"/>
          <w:sz w:val="32"/>
          <w:szCs w:val="32"/>
        </w:rPr>
      </w:pPr>
      <w:bookmarkStart w:id="1" w:name="_Hlk144113045"/>
      <w:r>
        <w:rPr>
          <w:rFonts w:hint="default" w:ascii="Times New Roman" w:hAnsi="Times New Roman" w:eastAsia="仿宋_GB2312" w:cs="Times New Roman"/>
          <w:b/>
          <w:bCs/>
          <w:color w:val="000000"/>
          <w:kern w:val="0"/>
          <w:sz w:val="31"/>
          <w:szCs w:val="31"/>
        </w:rPr>
        <w:t>1.观摩环节</w:t>
      </w:r>
      <w:r>
        <w:rPr>
          <w:rFonts w:hint="default" w:ascii="Times New Roman" w:hAnsi="Times New Roman" w:eastAsia="仿宋_GB2312" w:cs="Times New Roman"/>
          <w:color w:val="000000"/>
          <w:kern w:val="0"/>
          <w:sz w:val="31"/>
          <w:szCs w:val="31"/>
        </w:rPr>
        <w:t>。调研</w:t>
      </w:r>
      <w:r>
        <w:rPr>
          <w:rFonts w:hint="default" w:ascii="Times New Roman" w:hAnsi="Times New Roman" w:eastAsia="仿宋_GB2312" w:cs="Times New Roman"/>
          <w:sz w:val="32"/>
          <w:szCs w:val="32"/>
        </w:rPr>
        <w:t>科研院所以及产区酒庄（企业）近年来从国内外引进的</w:t>
      </w:r>
      <w:r>
        <w:rPr>
          <w:rFonts w:hint="default" w:ascii="Times New Roman" w:hAnsi="Times New Roman" w:eastAsia="仿宋_GB2312" w:cs="Times New Roman"/>
          <w:color w:val="000000"/>
          <w:sz w:val="32"/>
          <w:szCs w:val="32"/>
        </w:rPr>
        <w:t>酿酒葡萄（鲜食葡萄）新品种、新品系中，已研究筛选出的品种的果实品质及酿酒特性表现，以及优良品种（系）树体生长发育情况</w:t>
      </w:r>
      <w:r>
        <w:rPr>
          <w:rFonts w:hint="default" w:ascii="Times New Roman" w:hAnsi="Times New Roman" w:eastAsia="仿宋_GB2312" w:cs="Times New Roman"/>
          <w:sz w:val="32"/>
          <w:szCs w:val="32"/>
        </w:rPr>
        <w:t>和果实表型性状特征等内容。</w:t>
      </w:r>
    </w:p>
    <w:p>
      <w:pPr>
        <w:keepNext w:val="0"/>
        <w:keepLines w:val="0"/>
        <w:pageBreakBefore w:val="0"/>
        <w:widowControl w:val="0"/>
        <w:kinsoku/>
        <w:wordWrap/>
        <w:overflowPunct/>
        <w:topLinePunct w:val="0"/>
        <w:autoSpaceDN/>
        <w:bidi w:val="0"/>
        <w:adjustRightInd/>
        <w:snapToGrid/>
        <w:spacing w:line="520" w:lineRule="exact"/>
        <w:ind w:firstLine="62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kern w:val="0"/>
          <w:sz w:val="31"/>
          <w:szCs w:val="31"/>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b/>
          <w:bCs/>
          <w:sz w:val="32"/>
          <w:szCs w:val="32"/>
        </w:rPr>
        <w:t>会议环节</w:t>
      </w:r>
      <w:r>
        <w:rPr>
          <w:rFonts w:hint="default" w:ascii="Times New Roman" w:hAnsi="Times New Roman" w:eastAsia="仿宋_GB2312" w:cs="Times New Roman"/>
          <w:sz w:val="32"/>
          <w:szCs w:val="32"/>
        </w:rPr>
        <w:t>。通过现场观摩，由相关专家代表对在宁夏产区引选育出的优良葡萄品种（系）进行介绍，形成品种、酒种研究与发展建议材料，探讨宁夏贺兰山东麓葡萄酒产区酿酒和鲜食葡萄品种下一步引选目标与发展方向。</w:t>
      </w:r>
    </w:p>
    <w:bookmarkEnd w:id="1"/>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五、其他事项</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（一）请各位专家及酒庄（企业）代表于9月4日之前将</w:t>
      </w:r>
      <w:r>
        <w:rPr>
          <w:rFonts w:hint="default" w:ascii="Times New Roman" w:hAnsi="Times New Roman" w:eastAsia="仿宋_GB2312" w:cs="Times New Roman"/>
          <w:color w:val="000000" w:themeColor="text1"/>
          <w:sz w:val="32"/>
          <w:szCs w:val="32"/>
          <w14:textFill>
            <w14:solidFill>
              <w14:schemeClr w14:val="tx1"/>
            </w14:solidFill>
          </w14:textFill>
        </w:rPr>
        <w:t>近年来</w:t>
      </w:r>
      <w:r>
        <w:rPr>
          <w:rFonts w:hint="default" w:ascii="Times New Roman" w:hAnsi="Times New Roman" w:eastAsia="仿宋_GB2312" w:cs="Times New Roman"/>
          <w:sz w:val="32"/>
          <w:szCs w:val="32"/>
        </w:rPr>
        <w:t>各自</w:t>
      </w:r>
      <w:r>
        <w:rPr>
          <w:rFonts w:hint="default" w:ascii="Times New Roman" w:hAnsi="Times New Roman" w:eastAsia="仿宋_GB2312" w:cs="Times New Roman"/>
          <w:color w:val="000000" w:themeColor="text1"/>
          <w:sz w:val="32"/>
          <w:szCs w:val="32"/>
          <w14:textFill>
            <w14:solidFill>
              <w14:schemeClr w14:val="tx1"/>
            </w14:solidFill>
          </w14:textFill>
        </w:rPr>
        <w:t>领域引选育出的优质葡萄品种、酒种研究与发展建议材料</w:t>
      </w:r>
      <w:r>
        <w:rPr>
          <w:rFonts w:hint="default" w:ascii="Times New Roman" w:hAnsi="Times New Roman" w:eastAsia="仿宋_GB2312" w:cs="Times New Roman"/>
          <w:sz w:val="32"/>
          <w:szCs w:val="32"/>
        </w:rPr>
        <w:t>电子版发送至邮箱：Qiaogxia_1019@163.com。</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 请于9月6日8:30前在贺兰山东麓园区管委会（金凤区阅海湾中央商务区新丝路42号）门口集合乘车前往。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附件：活动行程安排</w:t>
      </w: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仿宋_GB2312" w:cs="Times New Roman"/>
          <w:sz w:val="32"/>
          <w:szCs w:val="32"/>
        </w:rPr>
      </w:pPr>
      <w:bookmarkStart w:id="3" w:name="_GoBack"/>
      <w:bookmarkEnd w:id="3"/>
    </w:p>
    <w:p>
      <w:pPr>
        <w:keepNext w:val="0"/>
        <w:keepLines w:val="0"/>
        <w:pageBreakBefore w:val="0"/>
        <w:widowControl w:val="0"/>
        <w:kinsoku/>
        <w:wordWrap/>
        <w:overflowPunct/>
        <w:topLinePunct w:val="0"/>
        <w:autoSpaceDE w:val="0"/>
        <w:autoSpaceDN/>
        <w:bidi w:val="0"/>
        <w:adjustRightInd/>
        <w:snapToGrid/>
        <w:spacing w:line="520" w:lineRule="exact"/>
        <w:ind w:firstLine="600" w:firstLineChars="200"/>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t xml:space="preserve">               </w:t>
      </w:r>
      <w:r>
        <w:rPr>
          <w:rFonts w:hint="default" w:ascii="Times New Roman" w:hAnsi="Times New Roman" w:eastAsia="仿宋_GB2312" w:cs="Times New Roman"/>
          <w:sz w:val="32"/>
          <w:szCs w:val="32"/>
        </w:rPr>
        <w:t>宁夏贺兰山东麓葡萄酒产业园区管委会</w:t>
      </w:r>
    </w:p>
    <w:p>
      <w:pPr>
        <w:keepNext w:val="0"/>
        <w:keepLines w:val="0"/>
        <w:pageBreakBefore w:val="0"/>
        <w:widowControl w:val="0"/>
        <w:kinsoku/>
        <w:wordWrap/>
        <w:overflowPunct/>
        <w:topLinePunct w:val="0"/>
        <w:autoSpaceDE w:val="0"/>
        <w:autoSpaceDN/>
        <w:bidi w:val="0"/>
        <w:adjustRightInd/>
        <w:snapToGrid/>
        <w:spacing w:line="520" w:lineRule="exact"/>
        <w:ind w:firstLine="3120" w:firstLineChars="1300"/>
        <w:textAlignment w:val="auto"/>
        <w:rPr>
          <w:rFonts w:hint="default" w:ascii="Times New Roman" w:hAnsi="Times New Roman" w:eastAsia="仿宋_GB2312" w:cs="Times New Roman"/>
          <w:sz w:val="32"/>
          <w:szCs w:val="32"/>
        </w:rPr>
      </w:pPr>
      <w:r>
        <w:rPr>
          <w:rFonts w:hint="default" w:ascii="Times New Roman" w:hAnsi="Times New Roman" w:cs="Times New Roman"/>
          <w:kern w:val="0"/>
          <w:sz w:val="24"/>
          <w:szCs w:val="24"/>
        </w:rPr>
        <w:t xml:space="preserve">          </w:t>
      </w:r>
      <w:r>
        <w:rPr>
          <w:rFonts w:hint="default" w:ascii="Times New Roman" w:hAnsi="Times New Roman" w:eastAsia="仿宋_GB2312" w:cs="Times New Roman"/>
          <w:sz w:val="32"/>
          <w:szCs w:val="32"/>
        </w:rPr>
        <w:t>2023年8月31日</w:t>
      </w:r>
    </w:p>
    <w:p>
      <w:pPr>
        <w:keepNext w:val="0"/>
        <w:keepLines w:val="0"/>
        <w:pageBreakBefore w:val="0"/>
        <w:widowControl w:val="0"/>
        <w:kinsoku/>
        <w:wordWrap/>
        <w:overflowPunct/>
        <w:topLinePunct w:val="0"/>
        <w:autoSpaceDN/>
        <w:bidi w:val="0"/>
        <w:adjustRightInd/>
        <w:snapToGrid/>
        <w:spacing w:line="52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联系人：乔改霞 17395197883 ，刘玉娟 13469609825</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N/>
        <w:bidi w:val="0"/>
        <w:adjustRightInd/>
        <w:snapToGrid/>
        <w:spacing w:line="54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keepNext w:val="0"/>
        <w:keepLines w:val="0"/>
        <w:pageBreakBefore w:val="0"/>
        <w:widowControl w:val="0"/>
        <w:kinsoku/>
        <w:wordWrap/>
        <w:overflowPunct/>
        <w:topLinePunct w:val="0"/>
        <w:autoSpaceDN/>
        <w:bidi w:val="0"/>
        <w:adjustRightInd/>
        <w:snapToGrid/>
        <w:spacing w:line="54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活动行程安排</w:t>
      </w:r>
    </w:p>
    <w:p>
      <w:pPr>
        <w:keepNext w:val="0"/>
        <w:keepLines w:val="0"/>
        <w:pageBreakBefore w:val="0"/>
        <w:widowControl w:val="0"/>
        <w:kinsoku/>
        <w:wordWrap/>
        <w:overflowPunct/>
        <w:topLinePunct w:val="0"/>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val="0"/>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2023年9月6日（星期三）</w:t>
      </w:r>
    </w:p>
    <w:p>
      <w:pPr>
        <w:keepNext w:val="0"/>
        <w:keepLines w:val="0"/>
        <w:pageBreakBefore w:val="0"/>
        <w:widowControl w:val="0"/>
        <w:kinsoku/>
        <w:wordWrap/>
        <w:overflowPunct/>
        <w:topLinePunct w:val="0"/>
        <w:autoSpaceDN/>
        <w:bidi w:val="0"/>
        <w:adjustRightInd/>
        <w:snapToGrid/>
        <w:spacing w:line="54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上 午：</w:t>
      </w:r>
    </w:p>
    <w:p>
      <w:pPr>
        <w:keepNext w:val="0"/>
        <w:keepLines w:val="0"/>
        <w:pageBreakBefore w:val="0"/>
        <w:widowControl w:val="0"/>
        <w:kinsoku/>
        <w:wordWrap/>
        <w:overflowPunct/>
        <w:topLinePunct w:val="0"/>
        <w:autoSpaceDN/>
        <w:bidi w:val="0"/>
        <w:adjustRightInd/>
        <w:snapToGrid/>
        <w:spacing w:line="540" w:lineRule="exact"/>
        <w:ind w:left="1598" w:leftChars="304" w:hanging="960" w:hangingChars="3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08:30  管委会出发前往宁夏农林科学院园林场葡萄试验站（行程约40分钟）</w:t>
      </w:r>
    </w:p>
    <w:p>
      <w:pPr>
        <w:keepNext w:val="0"/>
        <w:keepLines w:val="0"/>
        <w:pageBreakBefore w:val="0"/>
        <w:widowControl w:val="0"/>
        <w:kinsoku/>
        <w:wordWrap/>
        <w:overflowPunct/>
        <w:topLinePunct w:val="0"/>
        <w:autoSpaceDN/>
        <w:bidi w:val="0"/>
        <w:adjustRightInd/>
        <w:snapToGrid/>
        <w:spacing w:line="540" w:lineRule="exact"/>
        <w:ind w:left="1598" w:leftChars="304" w:hanging="960" w:hangingChars="3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09:10  考察宁夏农林科学院园艺研究所葡萄种质资源圃（时间约40分钟，陈卫平讲解）</w:t>
      </w:r>
    </w:p>
    <w:p>
      <w:pPr>
        <w:keepNext w:val="0"/>
        <w:keepLines w:val="0"/>
        <w:pageBreakBefore w:val="0"/>
        <w:widowControl w:val="0"/>
        <w:kinsoku/>
        <w:wordWrap/>
        <w:overflowPunct/>
        <w:topLinePunct w:val="0"/>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09:50  前往中科院植物所平吉堡基地（行程约50分钟）</w:t>
      </w:r>
    </w:p>
    <w:p>
      <w:pPr>
        <w:keepNext w:val="0"/>
        <w:keepLines w:val="0"/>
        <w:pageBreakBefore w:val="0"/>
        <w:widowControl w:val="0"/>
        <w:kinsoku/>
        <w:wordWrap/>
        <w:overflowPunct/>
        <w:topLinePunct w:val="0"/>
        <w:autoSpaceDN/>
        <w:bidi w:val="0"/>
        <w:adjustRightInd/>
        <w:snapToGrid/>
        <w:spacing w:line="540" w:lineRule="exact"/>
        <w:ind w:left="1918" w:leftChars="304" w:hanging="1280" w:hangingChars="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10:40  考察中科院平吉堡葡萄种质资源圃（时间约40分钟，</w:t>
      </w:r>
    </w:p>
    <w:p>
      <w:pPr>
        <w:keepNext w:val="0"/>
        <w:keepLines w:val="0"/>
        <w:pageBreakBefore w:val="0"/>
        <w:widowControl w:val="0"/>
        <w:kinsoku/>
        <w:wordWrap/>
        <w:overflowPunct/>
        <w:topLinePunct w:val="0"/>
        <w:autoSpaceDN/>
        <w:bidi w:val="0"/>
        <w:adjustRightInd/>
        <w:snapToGrid/>
        <w:spacing w:line="540" w:lineRule="exact"/>
        <w:ind w:left="1916" w:leftChars="760" w:hanging="320" w:hanging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谢军讲解）</w:t>
      </w:r>
    </w:p>
    <w:p>
      <w:pPr>
        <w:keepNext w:val="0"/>
        <w:keepLines w:val="0"/>
        <w:pageBreakBefore w:val="0"/>
        <w:widowControl w:val="0"/>
        <w:kinsoku/>
        <w:wordWrap/>
        <w:overflowPunct/>
        <w:topLinePunct w:val="0"/>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11:20  前往宁夏农垦玉泉营葡萄苗木繁育中心（约20分）</w:t>
      </w:r>
    </w:p>
    <w:p>
      <w:pPr>
        <w:keepNext w:val="0"/>
        <w:keepLines w:val="0"/>
        <w:pageBreakBefore w:val="0"/>
        <w:widowControl w:val="0"/>
        <w:kinsoku/>
        <w:wordWrap/>
        <w:overflowPunct/>
        <w:topLinePunct w:val="0"/>
        <w:autoSpaceDN/>
        <w:bidi w:val="0"/>
        <w:adjustRightInd/>
        <w:snapToGrid/>
        <w:spacing w:line="540" w:lineRule="exact"/>
        <w:ind w:left="1918" w:leftChars="304" w:hanging="1280" w:hangingChars="4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11:40 </w:t>
      </w:r>
      <w:bookmarkStart w:id="2" w:name="_Hlk144373357"/>
      <w:r>
        <w:rPr>
          <w:rFonts w:hint="default" w:ascii="Times New Roman" w:hAnsi="Times New Roman" w:eastAsia="仿宋_GB2312" w:cs="Times New Roman"/>
          <w:sz w:val="32"/>
          <w:szCs w:val="32"/>
        </w:rPr>
        <w:t xml:space="preserve"> 宁夏农垦玉泉营葡萄苗木繁育中心</w:t>
      </w:r>
      <w:bookmarkEnd w:id="2"/>
      <w:r>
        <w:rPr>
          <w:rFonts w:hint="default" w:ascii="Times New Roman" w:hAnsi="Times New Roman" w:eastAsia="仿宋_GB2312" w:cs="Times New Roman"/>
          <w:sz w:val="32"/>
          <w:szCs w:val="32"/>
        </w:rPr>
        <w:t>（行程约40分钟，王倩讲解）</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12:20  午餐</w:t>
      </w:r>
    </w:p>
    <w:p>
      <w:pPr>
        <w:keepNext w:val="0"/>
        <w:keepLines w:val="0"/>
        <w:pageBreakBefore w:val="0"/>
        <w:widowControl w:val="0"/>
        <w:kinsoku/>
        <w:wordWrap/>
        <w:overflowPunct/>
        <w:topLinePunct w:val="0"/>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下 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13:30 在玉泉营葡萄苗木繁育中心一楼会议室座谈</w:t>
      </w:r>
    </w:p>
    <w:p>
      <w:pPr>
        <w:keepNext w:val="0"/>
        <w:keepLines w:val="0"/>
        <w:pageBreakBefore w:val="0"/>
        <w:widowControl w:val="0"/>
        <w:kinsoku/>
        <w:wordWrap/>
        <w:overflowPunct/>
        <w:topLinePunct w:val="0"/>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16:30 返回</w:t>
      </w:r>
    </w:p>
    <w:p>
      <w:pPr>
        <w:autoSpaceDE w:val="0"/>
        <w:spacing w:line="560" w:lineRule="exact"/>
        <w:rPr>
          <w:rFonts w:hint="default"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-219075</wp:posOffset>
              </wp:positionV>
              <wp:extent cx="958850" cy="3651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8850" cy="3651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7.25pt;height:28.75pt;width:75.5pt;mso-position-horizontal:outside;mso-position-horizontal-relative:margin;z-index:251660288;mso-width-relative:page;mso-height-relative:page;" filled="f" stroked="f" coordsize="21600,21600" o:gfxdata="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RdcK9YAAAAHAQAADwAAAAAAAAABACAAAAAiAAAAZHJzL2Rvd25yZXYueG1sUEsB&#10;AhQAFAAAAAgAh07iQCwssWwwAgAAVQQAAA4AAAAAAAAAAQAgAAAAJQEAAGRycy9lMm9Eb2MueG1s&#10;UEsFBgAAAAAGAAYAWQEAAMcFA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2NDRkYzU5MGQ2NjFiNDk5YWI1YzE5ZDE2MTM3ZGYifQ=="/>
  </w:docVars>
  <w:rsids>
    <w:rsidRoot w:val="00461167"/>
    <w:rsid w:val="000045B7"/>
    <w:rsid w:val="00011720"/>
    <w:rsid w:val="000163F8"/>
    <w:rsid w:val="000424B6"/>
    <w:rsid w:val="00047579"/>
    <w:rsid w:val="000507D2"/>
    <w:rsid w:val="00051282"/>
    <w:rsid w:val="00063AE9"/>
    <w:rsid w:val="000707EA"/>
    <w:rsid w:val="00074C2F"/>
    <w:rsid w:val="00076FF6"/>
    <w:rsid w:val="00080D07"/>
    <w:rsid w:val="00081B25"/>
    <w:rsid w:val="00092997"/>
    <w:rsid w:val="000B6D08"/>
    <w:rsid w:val="000C67E9"/>
    <w:rsid w:val="000C726E"/>
    <w:rsid w:val="000D4BC0"/>
    <w:rsid w:val="000E00B0"/>
    <w:rsid w:val="000E412E"/>
    <w:rsid w:val="000E6A08"/>
    <w:rsid w:val="00105BD2"/>
    <w:rsid w:val="00107BE2"/>
    <w:rsid w:val="00115ADF"/>
    <w:rsid w:val="0012011F"/>
    <w:rsid w:val="00125412"/>
    <w:rsid w:val="00132CC5"/>
    <w:rsid w:val="00136A5B"/>
    <w:rsid w:val="00164173"/>
    <w:rsid w:val="00166C3A"/>
    <w:rsid w:val="0017266F"/>
    <w:rsid w:val="00194717"/>
    <w:rsid w:val="001B409A"/>
    <w:rsid w:val="001C2F91"/>
    <w:rsid w:val="001C420C"/>
    <w:rsid w:val="001D40B8"/>
    <w:rsid w:val="001D4B1A"/>
    <w:rsid w:val="001E1785"/>
    <w:rsid w:val="001F692B"/>
    <w:rsid w:val="002226CF"/>
    <w:rsid w:val="00224938"/>
    <w:rsid w:val="00226713"/>
    <w:rsid w:val="00230A45"/>
    <w:rsid w:val="002314C1"/>
    <w:rsid w:val="002364B9"/>
    <w:rsid w:val="00242D59"/>
    <w:rsid w:val="00247519"/>
    <w:rsid w:val="00247714"/>
    <w:rsid w:val="0026193F"/>
    <w:rsid w:val="00274BDC"/>
    <w:rsid w:val="002772B0"/>
    <w:rsid w:val="00280661"/>
    <w:rsid w:val="00282CC6"/>
    <w:rsid w:val="00287DCF"/>
    <w:rsid w:val="002B1461"/>
    <w:rsid w:val="002B1C57"/>
    <w:rsid w:val="002D47E2"/>
    <w:rsid w:val="002E2440"/>
    <w:rsid w:val="002F1D3C"/>
    <w:rsid w:val="003065AE"/>
    <w:rsid w:val="00306D84"/>
    <w:rsid w:val="00307379"/>
    <w:rsid w:val="00310020"/>
    <w:rsid w:val="00311934"/>
    <w:rsid w:val="00322E4D"/>
    <w:rsid w:val="00334CFE"/>
    <w:rsid w:val="00336F94"/>
    <w:rsid w:val="00340F7C"/>
    <w:rsid w:val="003626FC"/>
    <w:rsid w:val="0038649D"/>
    <w:rsid w:val="003A2780"/>
    <w:rsid w:val="003A6F71"/>
    <w:rsid w:val="003B4A8B"/>
    <w:rsid w:val="003C0F4F"/>
    <w:rsid w:val="003E3631"/>
    <w:rsid w:val="003F208E"/>
    <w:rsid w:val="003F5B70"/>
    <w:rsid w:val="00422C4B"/>
    <w:rsid w:val="00425302"/>
    <w:rsid w:val="00427FA8"/>
    <w:rsid w:val="00430DBC"/>
    <w:rsid w:val="0044783B"/>
    <w:rsid w:val="00455E27"/>
    <w:rsid w:val="00461167"/>
    <w:rsid w:val="00462000"/>
    <w:rsid w:val="00481D22"/>
    <w:rsid w:val="00487FF1"/>
    <w:rsid w:val="00495A56"/>
    <w:rsid w:val="00496386"/>
    <w:rsid w:val="004A6EA9"/>
    <w:rsid w:val="004B34B3"/>
    <w:rsid w:val="004B433D"/>
    <w:rsid w:val="004C181D"/>
    <w:rsid w:val="004E6D5C"/>
    <w:rsid w:val="004F2557"/>
    <w:rsid w:val="004F7CFC"/>
    <w:rsid w:val="00500939"/>
    <w:rsid w:val="00515738"/>
    <w:rsid w:val="00522F1E"/>
    <w:rsid w:val="00527AF4"/>
    <w:rsid w:val="00527B2E"/>
    <w:rsid w:val="0053504E"/>
    <w:rsid w:val="005405D5"/>
    <w:rsid w:val="00540BD8"/>
    <w:rsid w:val="005449DF"/>
    <w:rsid w:val="00545946"/>
    <w:rsid w:val="00546C28"/>
    <w:rsid w:val="00554172"/>
    <w:rsid w:val="005557ED"/>
    <w:rsid w:val="00562F06"/>
    <w:rsid w:val="00572475"/>
    <w:rsid w:val="00576941"/>
    <w:rsid w:val="005770A2"/>
    <w:rsid w:val="00577267"/>
    <w:rsid w:val="00591586"/>
    <w:rsid w:val="00597491"/>
    <w:rsid w:val="005B0023"/>
    <w:rsid w:val="005B5FE9"/>
    <w:rsid w:val="005C0DB0"/>
    <w:rsid w:val="005C5DC2"/>
    <w:rsid w:val="005D5868"/>
    <w:rsid w:val="005D5B55"/>
    <w:rsid w:val="005E4701"/>
    <w:rsid w:val="00603C74"/>
    <w:rsid w:val="006043FE"/>
    <w:rsid w:val="00606FEF"/>
    <w:rsid w:val="00610F01"/>
    <w:rsid w:val="00612633"/>
    <w:rsid w:val="00616EB4"/>
    <w:rsid w:val="00620DE3"/>
    <w:rsid w:val="006520E9"/>
    <w:rsid w:val="00652EB2"/>
    <w:rsid w:val="00662B4E"/>
    <w:rsid w:val="00681933"/>
    <w:rsid w:val="0069009A"/>
    <w:rsid w:val="006A3F1A"/>
    <w:rsid w:val="006B1857"/>
    <w:rsid w:val="006C2391"/>
    <w:rsid w:val="006D2911"/>
    <w:rsid w:val="006F04C5"/>
    <w:rsid w:val="006F09DF"/>
    <w:rsid w:val="00704BBE"/>
    <w:rsid w:val="00710494"/>
    <w:rsid w:val="00726041"/>
    <w:rsid w:val="00730240"/>
    <w:rsid w:val="00733DEC"/>
    <w:rsid w:val="00737DCA"/>
    <w:rsid w:val="00744107"/>
    <w:rsid w:val="00745509"/>
    <w:rsid w:val="00751FF1"/>
    <w:rsid w:val="00783F8B"/>
    <w:rsid w:val="00793EC7"/>
    <w:rsid w:val="007A7A00"/>
    <w:rsid w:val="007B249A"/>
    <w:rsid w:val="007D4EB5"/>
    <w:rsid w:val="007E0C16"/>
    <w:rsid w:val="007F0D30"/>
    <w:rsid w:val="007F23DE"/>
    <w:rsid w:val="008003FA"/>
    <w:rsid w:val="00803D01"/>
    <w:rsid w:val="00805129"/>
    <w:rsid w:val="00817073"/>
    <w:rsid w:val="00832CEF"/>
    <w:rsid w:val="00837EF6"/>
    <w:rsid w:val="008521DC"/>
    <w:rsid w:val="008559E1"/>
    <w:rsid w:val="008567B2"/>
    <w:rsid w:val="00865172"/>
    <w:rsid w:val="00875758"/>
    <w:rsid w:val="00891AE9"/>
    <w:rsid w:val="008937FF"/>
    <w:rsid w:val="00896BBE"/>
    <w:rsid w:val="008A6459"/>
    <w:rsid w:val="008A7979"/>
    <w:rsid w:val="008C0C7F"/>
    <w:rsid w:val="008E40E6"/>
    <w:rsid w:val="008F0C11"/>
    <w:rsid w:val="008F36DE"/>
    <w:rsid w:val="00907D75"/>
    <w:rsid w:val="009109E4"/>
    <w:rsid w:val="009217FE"/>
    <w:rsid w:val="009227C2"/>
    <w:rsid w:val="0092474C"/>
    <w:rsid w:val="009341B7"/>
    <w:rsid w:val="009367B4"/>
    <w:rsid w:val="009367EB"/>
    <w:rsid w:val="00936AC2"/>
    <w:rsid w:val="00942B0C"/>
    <w:rsid w:val="00944CC6"/>
    <w:rsid w:val="00947480"/>
    <w:rsid w:val="00947A77"/>
    <w:rsid w:val="00966DCA"/>
    <w:rsid w:val="00975F59"/>
    <w:rsid w:val="009805FF"/>
    <w:rsid w:val="00982374"/>
    <w:rsid w:val="009827C5"/>
    <w:rsid w:val="00982D15"/>
    <w:rsid w:val="009B2405"/>
    <w:rsid w:val="009C2620"/>
    <w:rsid w:val="009C6429"/>
    <w:rsid w:val="009C7865"/>
    <w:rsid w:val="00A023C3"/>
    <w:rsid w:val="00A10756"/>
    <w:rsid w:val="00A17CEB"/>
    <w:rsid w:val="00A3521D"/>
    <w:rsid w:val="00A360E1"/>
    <w:rsid w:val="00A4500C"/>
    <w:rsid w:val="00A47252"/>
    <w:rsid w:val="00A50D41"/>
    <w:rsid w:val="00A70AAD"/>
    <w:rsid w:val="00A87681"/>
    <w:rsid w:val="00A92E84"/>
    <w:rsid w:val="00A95508"/>
    <w:rsid w:val="00AA319C"/>
    <w:rsid w:val="00AA4042"/>
    <w:rsid w:val="00AA5108"/>
    <w:rsid w:val="00AA72B8"/>
    <w:rsid w:val="00AB2FEC"/>
    <w:rsid w:val="00AB48F4"/>
    <w:rsid w:val="00AB4D8A"/>
    <w:rsid w:val="00AD5FB5"/>
    <w:rsid w:val="00AD690A"/>
    <w:rsid w:val="00AF3440"/>
    <w:rsid w:val="00B04B2F"/>
    <w:rsid w:val="00B07160"/>
    <w:rsid w:val="00B1130A"/>
    <w:rsid w:val="00B1209B"/>
    <w:rsid w:val="00B234FF"/>
    <w:rsid w:val="00B250CC"/>
    <w:rsid w:val="00B354A7"/>
    <w:rsid w:val="00B40979"/>
    <w:rsid w:val="00B41544"/>
    <w:rsid w:val="00B43B24"/>
    <w:rsid w:val="00B46774"/>
    <w:rsid w:val="00B71863"/>
    <w:rsid w:val="00B761DF"/>
    <w:rsid w:val="00B77866"/>
    <w:rsid w:val="00B82788"/>
    <w:rsid w:val="00B949BE"/>
    <w:rsid w:val="00BA39CA"/>
    <w:rsid w:val="00BA59CB"/>
    <w:rsid w:val="00BB7DB1"/>
    <w:rsid w:val="00BD019E"/>
    <w:rsid w:val="00BE38B9"/>
    <w:rsid w:val="00BE7CCD"/>
    <w:rsid w:val="00BF2C5A"/>
    <w:rsid w:val="00C10386"/>
    <w:rsid w:val="00C1710D"/>
    <w:rsid w:val="00C2047D"/>
    <w:rsid w:val="00C21C0D"/>
    <w:rsid w:val="00C25801"/>
    <w:rsid w:val="00C3017E"/>
    <w:rsid w:val="00C34B5F"/>
    <w:rsid w:val="00C40331"/>
    <w:rsid w:val="00C45152"/>
    <w:rsid w:val="00C45F7D"/>
    <w:rsid w:val="00C468ED"/>
    <w:rsid w:val="00C55AD8"/>
    <w:rsid w:val="00C608DF"/>
    <w:rsid w:val="00C76BE9"/>
    <w:rsid w:val="00C80AB4"/>
    <w:rsid w:val="00C80D03"/>
    <w:rsid w:val="00C830C4"/>
    <w:rsid w:val="00C84954"/>
    <w:rsid w:val="00C85EE2"/>
    <w:rsid w:val="00C866B3"/>
    <w:rsid w:val="00C923DD"/>
    <w:rsid w:val="00CA257A"/>
    <w:rsid w:val="00CA4E00"/>
    <w:rsid w:val="00CA625E"/>
    <w:rsid w:val="00CC1FFF"/>
    <w:rsid w:val="00CD13E6"/>
    <w:rsid w:val="00CD7F63"/>
    <w:rsid w:val="00D0726A"/>
    <w:rsid w:val="00D175A4"/>
    <w:rsid w:val="00D31066"/>
    <w:rsid w:val="00D37A77"/>
    <w:rsid w:val="00D530FD"/>
    <w:rsid w:val="00D74E7E"/>
    <w:rsid w:val="00D761F9"/>
    <w:rsid w:val="00D83629"/>
    <w:rsid w:val="00D9153C"/>
    <w:rsid w:val="00D958E4"/>
    <w:rsid w:val="00DA21F3"/>
    <w:rsid w:val="00DA3F1A"/>
    <w:rsid w:val="00DA45A4"/>
    <w:rsid w:val="00DA4DB4"/>
    <w:rsid w:val="00DB307E"/>
    <w:rsid w:val="00DC2F4A"/>
    <w:rsid w:val="00DC3A5F"/>
    <w:rsid w:val="00DD30C5"/>
    <w:rsid w:val="00DF0673"/>
    <w:rsid w:val="00DF10E4"/>
    <w:rsid w:val="00DF3FF2"/>
    <w:rsid w:val="00E1526A"/>
    <w:rsid w:val="00E26A60"/>
    <w:rsid w:val="00E345E1"/>
    <w:rsid w:val="00E416A4"/>
    <w:rsid w:val="00E45C69"/>
    <w:rsid w:val="00E543E2"/>
    <w:rsid w:val="00E71088"/>
    <w:rsid w:val="00E82F29"/>
    <w:rsid w:val="00E90B53"/>
    <w:rsid w:val="00E96B20"/>
    <w:rsid w:val="00EA362A"/>
    <w:rsid w:val="00EB2032"/>
    <w:rsid w:val="00EC0D6F"/>
    <w:rsid w:val="00EC5DA7"/>
    <w:rsid w:val="00ED6364"/>
    <w:rsid w:val="00EF773C"/>
    <w:rsid w:val="00F10BDF"/>
    <w:rsid w:val="00F21FBF"/>
    <w:rsid w:val="00F25285"/>
    <w:rsid w:val="00F31540"/>
    <w:rsid w:val="00F44FA3"/>
    <w:rsid w:val="00F60C49"/>
    <w:rsid w:val="00F624BB"/>
    <w:rsid w:val="00F63C0F"/>
    <w:rsid w:val="00F71BBE"/>
    <w:rsid w:val="00F835DB"/>
    <w:rsid w:val="00F844D7"/>
    <w:rsid w:val="00F8567C"/>
    <w:rsid w:val="00F92195"/>
    <w:rsid w:val="00F95DD5"/>
    <w:rsid w:val="00F96E4D"/>
    <w:rsid w:val="00FA48CD"/>
    <w:rsid w:val="00FC571D"/>
    <w:rsid w:val="00FC7309"/>
    <w:rsid w:val="02F76F9A"/>
    <w:rsid w:val="03B67AFA"/>
    <w:rsid w:val="05EA6938"/>
    <w:rsid w:val="08BF53CC"/>
    <w:rsid w:val="096B0D54"/>
    <w:rsid w:val="113D6C89"/>
    <w:rsid w:val="114F378A"/>
    <w:rsid w:val="1CE7627C"/>
    <w:rsid w:val="1F645556"/>
    <w:rsid w:val="2334405B"/>
    <w:rsid w:val="26117153"/>
    <w:rsid w:val="2B183430"/>
    <w:rsid w:val="2D93379C"/>
    <w:rsid w:val="2E113916"/>
    <w:rsid w:val="38973C3B"/>
    <w:rsid w:val="3A872C19"/>
    <w:rsid w:val="42552DB0"/>
    <w:rsid w:val="45795008"/>
    <w:rsid w:val="46F64545"/>
    <w:rsid w:val="4A4565DE"/>
    <w:rsid w:val="4CAA1F6A"/>
    <w:rsid w:val="4D295C98"/>
    <w:rsid w:val="4D7668A0"/>
    <w:rsid w:val="4F1E16AC"/>
    <w:rsid w:val="535D02E8"/>
    <w:rsid w:val="603D126A"/>
    <w:rsid w:val="62200BC0"/>
    <w:rsid w:val="69266C34"/>
    <w:rsid w:val="69EE74C3"/>
    <w:rsid w:val="6EF36BA0"/>
    <w:rsid w:val="72304DDB"/>
    <w:rsid w:val="72BE6AB8"/>
    <w:rsid w:val="76F774AC"/>
    <w:rsid w:val="D57DB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未处理的提及1"/>
    <w:basedOn w:val="6"/>
    <w:semiHidden/>
    <w:unhideWhenUsed/>
    <w:qFormat/>
    <w:uiPriority w:val="99"/>
    <w:rPr>
      <w:color w:val="605E5C"/>
      <w:shd w:val="clear" w:color="auto" w:fill="E1DFDD"/>
    </w:rPr>
  </w:style>
  <w:style w:type="character" w:customStyle="1" w:styleId="9">
    <w:name w:val="页眉 字符"/>
    <w:basedOn w:val="6"/>
    <w:link w:val="4"/>
    <w:qFormat/>
    <w:uiPriority w:val="99"/>
    <w:rPr>
      <w:rFonts w:ascii="Calibri" w:hAnsi="Calibri" w:eastAsia="宋体" w:cs="Calibri"/>
      <w:sz w:val="18"/>
      <w:szCs w:val="18"/>
    </w:rPr>
  </w:style>
  <w:style w:type="character" w:customStyle="1" w:styleId="10">
    <w:name w:val="页脚 字符"/>
    <w:basedOn w:val="6"/>
    <w:link w:val="3"/>
    <w:qFormat/>
    <w:uiPriority w:val="99"/>
    <w:rPr>
      <w:rFonts w:ascii="Calibri" w:hAnsi="Calibri" w:eastAsia="宋体" w:cs="Calibri"/>
      <w:sz w:val="18"/>
      <w:szCs w:val="18"/>
    </w:rPr>
  </w:style>
  <w:style w:type="character" w:customStyle="1" w:styleId="11">
    <w:name w:val="标题 1 字符"/>
    <w:basedOn w:val="6"/>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256</Words>
  <Characters>1463</Characters>
  <Lines>12</Lines>
  <Paragraphs>3</Paragraphs>
  <TotalTime>1</TotalTime>
  <ScaleCrop>false</ScaleCrop>
  <LinksUpToDate>false</LinksUpToDate>
  <CharactersWithSpaces>1716</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2023-08-28T18:12:00Z</dcterms:created>
  <dc:creator>刘 玉娟</dc:creator>
  <cp:lastModifiedBy>summy</cp:lastModifiedBy>
  <cp:lastPrinted>2023-09-01T11:23:16Z</cp:lastPrinted>
  <dcterms:modified xsi:type="dcterms:W3CDTF">2023-09-01T11:23:27Z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1A5DB820FC2F4EF08DAAE53628815457_13</vt:lpwstr>
  </property>
</Properties>
</file>